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595" w:rsidRPr="000951C8" w:rsidRDefault="00DA039D">
      <w:pPr>
        <w:spacing w:before="60" w:after="6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3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8" type="#_x0000_t75" style="position:absolute;left:0;text-align:left;margin-left:-.35pt;margin-top:-.35pt;width:453.6pt;height:449.55pt;z-index:-251659264;visibility:visible">
            <v:imagedata r:id="rId7" o:title=""/>
          </v:shape>
        </w:pict>
      </w:r>
    </w:p>
    <w:p w:rsidR="00D71595" w:rsidRPr="000951C8" w:rsidRDefault="00D71595">
      <w:pPr>
        <w:spacing w:before="60" w:after="60" w:line="360" w:lineRule="auto"/>
        <w:jc w:val="both"/>
        <w:rPr>
          <w:sz w:val="24"/>
          <w:szCs w:val="24"/>
        </w:rPr>
      </w:pPr>
    </w:p>
    <w:p w:rsidR="00AA4952" w:rsidRDefault="00DA039D" w:rsidP="00AA4952">
      <w:pPr>
        <w:pStyle w:val="Cmsor2"/>
        <w:spacing w:before="240" w:after="120" w:line="360" w:lineRule="auto"/>
        <w:jc w:val="center"/>
        <w:rPr>
          <w:rStyle w:val="Kiemels2"/>
          <w:rFonts w:ascii="Times New Roman" w:hAnsi="Times New Roman"/>
          <w:bCs/>
          <w:color w:val="B8860B"/>
          <w:sz w:val="26"/>
        </w:rPr>
      </w:pPr>
      <w:bookmarkStart w:id="0" w:name="_GoBack"/>
      <w:bookmarkEnd w:id="0"/>
      <w:r>
        <w:rPr>
          <w:rFonts w:ascii="Times New Roman" w:hAnsi="Times New Roman"/>
          <w:b/>
          <w:color w:val="B8860B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6.3pt;margin-top:372.4pt;width:441pt;height:165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" filled="f" stroked="f">
            <v:textbox>
              <w:txbxContent>
                <w:p w:rsidR="0074417B" w:rsidRDefault="0074417B" w:rsidP="002C45B5">
                  <w:pPr>
                    <w:pStyle w:val="Cm"/>
                  </w:pPr>
                </w:p>
                <w:p w:rsidR="00DA039D" w:rsidRDefault="00DA039D" w:rsidP="002C45B5">
                  <w:pPr>
                    <w:pStyle w:val="Cm"/>
                  </w:pPr>
                  <w:r w:rsidRPr="00DA039D">
                    <w:t>https://fiaker-eskuvo.hu/</w:t>
                  </w:r>
                  <w:r>
                    <w:br/>
                  </w:r>
                </w:p>
                <w:p w:rsidR="0074417B" w:rsidRPr="002C45B5" w:rsidRDefault="0074417B" w:rsidP="002C45B5">
                  <w:pPr>
                    <w:pStyle w:val="Cm"/>
                  </w:pPr>
                  <w:r>
                    <w:t>Esküvői megrendelés</w:t>
                  </w:r>
                </w:p>
              </w:txbxContent>
            </v:textbox>
          </v:shape>
        </w:pict>
      </w:r>
      <w:r w:rsidR="00D71595" w:rsidRPr="000951C8">
        <w:rPr>
          <w:rFonts w:ascii="Times New Roman" w:hAnsi="Times New Roman"/>
          <w:b/>
          <w:color w:val="B8860B"/>
          <w:sz w:val="26"/>
        </w:rPr>
        <w:br w:type="page"/>
      </w:r>
      <w:r w:rsidR="00B11467" w:rsidRPr="00B11467">
        <w:rPr>
          <w:rFonts w:ascii="Times New Roman" w:hAnsi="Times New Roman"/>
          <w:b/>
          <w:color w:val="B8860B"/>
          <w:sz w:val="26"/>
        </w:rPr>
        <w:lastRenderedPageBreak/>
        <w:t>E</w:t>
      </w:r>
      <w:r w:rsidR="00AA4952" w:rsidRPr="00B11467">
        <w:rPr>
          <w:rStyle w:val="Kiemels2"/>
          <w:rFonts w:ascii="Times New Roman" w:hAnsi="Times New Roman"/>
          <w:bCs/>
          <w:color w:val="B8860B"/>
          <w:sz w:val="26"/>
        </w:rPr>
        <w:t>sküvő a Fiákerben – ahol a nagy nap emlékké válik</w:t>
      </w:r>
    </w:p>
    <w:p w:rsidR="00897EB0" w:rsidRPr="00897EB0" w:rsidRDefault="00897EB0" w:rsidP="00897EB0"/>
    <w:p w:rsidR="00B11467" w:rsidRPr="006C7FCE" w:rsidRDefault="00AA4952" w:rsidP="00AA4952">
      <w:pPr>
        <w:pStyle w:val="NormlWeb"/>
        <w:spacing w:before="60" w:after="60" w:line="360" w:lineRule="auto"/>
        <w:jc w:val="both"/>
        <w:rPr>
          <w:b/>
        </w:rPr>
      </w:pPr>
      <w:r w:rsidRPr="006C7FCE">
        <w:rPr>
          <w:b/>
          <w:color w:val="000000"/>
          <w:sz w:val="23"/>
        </w:rPr>
        <w:t>Gratulálunk eljegyzésükhöz!</w:t>
      </w:r>
    </w:p>
    <w:p w:rsidR="00AA4952" w:rsidRDefault="00AA4952" w:rsidP="00AA4952">
      <w:pPr>
        <w:pStyle w:val="NormlWeb"/>
        <w:spacing w:before="60" w:after="60" w:line="360" w:lineRule="auto"/>
        <w:jc w:val="both"/>
      </w:pPr>
      <w:r>
        <w:rPr>
          <w:color w:val="000000"/>
          <w:sz w:val="23"/>
        </w:rPr>
        <w:t>Nagy öröm számunkra, hogy életük egyik legfontosabb napjának részesei lehetünk. A Fiáker Vendéglő és Panzió nem csupán egy helyszín – mi egy teljes élményt kínálunk, ahol a gondos szervezéstől kezdve a finom falatokon át a meghitt pillanatokig minden az Önök boldogságáról szól.</w:t>
      </w:r>
    </w:p>
    <w:p w:rsidR="00AA4952" w:rsidRDefault="00AA4952" w:rsidP="00AA4952">
      <w:pPr>
        <w:pStyle w:val="NormlWeb"/>
        <w:spacing w:before="60" w:after="60" w:line="360" w:lineRule="auto"/>
        <w:jc w:val="both"/>
      </w:pPr>
      <w:r>
        <w:rPr>
          <w:color w:val="000000"/>
          <w:sz w:val="23"/>
        </w:rPr>
        <w:t>Több évtizedes vendéglátói tapasztalatunkkal, barátságos és figyelmes csapatunkkal, valamint a környék egyik legszebb rendezvénytermével garantáljuk, hogy az esküvőjük gördülékenyen, stresszmentesen, és felejthetetlen hangulatban teljen.</w:t>
      </w:r>
    </w:p>
    <w:p w:rsidR="00AA4952" w:rsidRDefault="00AA4952" w:rsidP="00FE45F2">
      <w:pPr>
        <w:pStyle w:val="NormlWeb"/>
        <w:spacing w:before="60" w:after="60" w:line="360" w:lineRule="auto"/>
        <w:jc w:val="both"/>
        <w:rPr>
          <w:rFonts w:ascii="Calibri" w:hAnsi="Calibri"/>
        </w:rPr>
      </w:pPr>
      <w:r>
        <w:rPr>
          <w:color w:val="000000"/>
          <w:sz w:val="23"/>
        </w:rPr>
        <w:t xml:space="preserve">Ez a dokumentum egyben a </w:t>
      </w:r>
      <w:r>
        <w:rPr>
          <w:rStyle w:val="Kiemels2"/>
          <w:b w:val="0"/>
          <w:color w:val="000000"/>
          <w:sz w:val="23"/>
        </w:rPr>
        <w:t>megrendelési szerződésük</w:t>
      </w:r>
      <w:r>
        <w:rPr>
          <w:color w:val="000000"/>
          <w:sz w:val="23"/>
        </w:rPr>
        <w:t xml:space="preserve"> és a </w:t>
      </w:r>
      <w:r>
        <w:rPr>
          <w:rStyle w:val="Kiemels2"/>
          <w:b w:val="0"/>
          <w:color w:val="000000"/>
          <w:sz w:val="23"/>
        </w:rPr>
        <w:t>részletes tájékoztató</w:t>
      </w:r>
      <w:r>
        <w:rPr>
          <w:color w:val="000000"/>
          <w:sz w:val="23"/>
        </w:rPr>
        <w:t xml:space="preserve"> is. Átláthatóan bemutatja a szolgáltatásainkat, az árakat, a feltételeket, és minden olyan információt, amire a szervezés során szükség lehet.</w:t>
      </w:r>
    </w:p>
    <w:p w:rsidR="00B11467" w:rsidRPr="006C7FCE" w:rsidRDefault="00B11467" w:rsidP="00B11467">
      <w:pPr>
        <w:pStyle w:val="Cmsor2"/>
        <w:spacing w:before="60" w:after="60" w:line="360" w:lineRule="auto"/>
        <w:jc w:val="both"/>
        <w:rPr>
          <w:rStyle w:val="Kiemels2"/>
          <w:bCs/>
        </w:rPr>
      </w:pPr>
      <w:r w:rsidRPr="006C7FCE">
        <w:rPr>
          <w:rStyle w:val="Kiemels2"/>
          <w:rFonts w:ascii="Times New Roman" w:hAnsi="Times New Roman"/>
          <w:bCs/>
          <w:color w:val="000000"/>
          <w:sz w:val="23"/>
        </w:rPr>
        <w:t>A megállapodásban részt vevő felek</w:t>
      </w:r>
    </w:p>
    <w:p w:rsidR="00B11467" w:rsidRDefault="00B11467" w:rsidP="00FE45F2">
      <w:pPr>
        <w:pStyle w:val="NormlWeb"/>
        <w:spacing w:before="60" w:after="60" w:line="360" w:lineRule="auto"/>
        <w:rPr>
          <w:color w:val="000000"/>
          <w:sz w:val="23"/>
        </w:rPr>
      </w:pPr>
      <w:r w:rsidRPr="00F5167F">
        <w:rPr>
          <w:rStyle w:val="Kiemels2"/>
          <w:color w:val="000000"/>
          <w:sz w:val="23"/>
        </w:rPr>
        <w:t>Megrendelő:</w:t>
      </w:r>
      <w:r w:rsidRPr="00F5167F">
        <w:rPr>
          <w:color w:val="000000"/>
          <w:sz w:val="23"/>
        </w:rPr>
        <w:br/>
      </w:r>
      <w:r>
        <w:rPr>
          <w:color w:val="000000"/>
          <w:sz w:val="23"/>
        </w:rPr>
        <w:t>Név: .....................................................</w:t>
      </w:r>
      <w:r>
        <w:rPr>
          <w:color w:val="000000"/>
          <w:sz w:val="23"/>
        </w:rPr>
        <w:br/>
        <w:t>Cím: .....................................................</w:t>
      </w:r>
      <w:r>
        <w:rPr>
          <w:color w:val="000000"/>
          <w:sz w:val="23"/>
        </w:rPr>
        <w:br/>
        <w:t>Telefonszám: .......................................</w:t>
      </w:r>
      <w:r>
        <w:rPr>
          <w:color w:val="000000"/>
          <w:sz w:val="23"/>
        </w:rPr>
        <w:br/>
        <w:t>E-mail: ................................................</w:t>
      </w:r>
      <w:r w:rsidR="00D018BA">
        <w:rPr>
          <w:color w:val="000000"/>
          <w:sz w:val="23"/>
        </w:rPr>
        <w:t>.</w:t>
      </w:r>
    </w:p>
    <w:p w:rsidR="00FE45F2" w:rsidRDefault="00FE45F2" w:rsidP="00FE45F2">
      <w:pPr>
        <w:pStyle w:val="NormlWeb"/>
        <w:spacing w:before="60" w:after="60" w:line="360" w:lineRule="auto"/>
      </w:pPr>
    </w:p>
    <w:p w:rsidR="00B11467" w:rsidRDefault="00B11467" w:rsidP="00FE45F2">
      <w:pPr>
        <w:pStyle w:val="NormlWeb"/>
        <w:spacing w:before="60" w:after="60" w:line="360" w:lineRule="auto"/>
      </w:pPr>
      <w:r w:rsidRPr="00F5167F">
        <w:rPr>
          <w:rStyle w:val="Kiemels2"/>
          <w:color w:val="000000"/>
          <w:sz w:val="23"/>
        </w:rPr>
        <w:t>Szolgáltató (megbízott):</w:t>
      </w:r>
      <w:r w:rsidRPr="00F5167F">
        <w:rPr>
          <w:color w:val="000000"/>
          <w:sz w:val="23"/>
        </w:rPr>
        <w:br/>
      </w:r>
      <w:r>
        <w:rPr>
          <w:color w:val="000000"/>
          <w:sz w:val="23"/>
        </w:rPr>
        <w:t xml:space="preserve">Fiáker </w:t>
      </w:r>
      <w:proofErr w:type="spellStart"/>
      <w:r>
        <w:rPr>
          <w:color w:val="000000"/>
          <w:sz w:val="23"/>
        </w:rPr>
        <w:t>Gastro</w:t>
      </w:r>
      <w:proofErr w:type="spellEnd"/>
      <w:r>
        <w:rPr>
          <w:color w:val="000000"/>
          <w:sz w:val="23"/>
        </w:rPr>
        <w:t xml:space="preserve"> Kft.</w:t>
      </w:r>
      <w:r>
        <w:rPr>
          <w:color w:val="000000"/>
          <w:sz w:val="23"/>
        </w:rPr>
        <w:br/>
        <w:t>Képviselő: Tarsoly Balázs – ügyvezető</w:t>
      </w:r>
      <w:r>
        <w:rPr>
          <w:color w:val="000000"/>
          <w:sz w:val="23"/>
        </w:rPr>
        <w:br/>
        <w:t>Cím: 8790 Zalaszentgrót, Eötvös K. u. 3.</w:t>
      </w:r>
      <w:r>
        <w:rPr>
          <w:color w:val="000000"/>
          <w:sz w:val="23"/>
        </w:rPr>
        <w:br/>
        <w:t>Adószám: 11690162-2-20</w:t>
      </w:r>
      <w:r>
        <w:rPr>
          <w:color w:val="000000"/>
          <w:sz w:val="23"/>
        </w:rPr>
        <w:br/>
        <w:t>Telefonszám: +36 20 957 0376, +36 83 361 925</w:t>
      </w:r>
      <w:r>
        <w:rPr>
          <w:color w:val="000000"/>
          <w:sz w:val="23"/>
        </w:rPr>
        <w:br/>
        <w:t>E-mail: tarsoly.balazs@fiaker.hu</w:t>
      </w:r>
    </w:p>
    <w:p w:rsidR="00483385" w:rsidRPr="00483385" w:rsidRDefault="00B11467" w:rsidP="00897EB0">
      <w:pPr>
        <w:pStyle w:val="NormlWeb"/>
        <w:spacing w:before="60" w:after="60" w:line="360" w:lineRule="auto"/>
      </w:pPr>
      <w:r w:rsidRPr="005C04A5">
        <w:rPr>
          <w:b/>
          <w:color w:val="000000"/>
          <w:sz w:val="23"/>
        </w:rPr>
        <w:lastRenderedPageBreak/>
        <w:t>A jelen megállapodás tárgya:</w:t>
      </w:r>
      <w:r w:rsidRPr="005C04A5">
        <w:rPr>
          <w:b/>
          <w:color w:val="000000"/>
          <w:sz w:val="23"/>
        </w:rPr>
        <w:br/>
      </w:r>
      <w:r>
        <w:rPr>
          <w:color w:val="000000"/>
          <w:sz w:val="23"/>
        </w:rPr>
        <w:t>A Fiáker Vendéglő és Panzió, mint helyszín és vendéglátó biztosítja a Megrendelő esküvőjének teljes körű lebonyolítását a megállapodásban rögzített feltételek szerint.</w:t>
      </w:r>
    </w:p>
    <w:p w:rsidR="00B11467" w:rsidRDefault="00B11467" w:rsidP="00B11467">
      <w:pPr>
        <w:pStyle w:val="Cmsor2"/>
        <w:spacing w:before="240" w:after="120" w:line="360" w:lineRule="auto"/>
        <w:jc w:val="center"/>
        <w:rPr>
          <w:rStyle w:val="Kiemels2"/>
          <w:bCs/>
        </w:rPr>
      </w:pPr>
      <w:r w:rsidRPr="00B11467">
        <w:rPr>
          <w:rStyle w:val="Kiemels2"/>
          <w:rFonts w:ascii="Times New Roman" w:hAnsi="Times New Roman"/>
          <w:bCs/>
          <w:color w:val="B8860B"/>
          <w:sz w:val="26"/>
        </w:rPr>
        <w:t>Helyszín és berendezés</w:t>
      </w:r>
    </w:p>
    <w:p w:rsidR="00B11467" w:rsidRDefault="00B11467" w:rsidP="00B11467">
      <w:pPr>
        <w:pStyle w:val="NormlWeb"/>
        <w:spacing w:before="60" w:after="60" w:line="360" w:lineRule="auto"/>
        <w:jc w:val="both"/>
      </w:pPr>
      <w:r>
        <w:rPr>
          <w:color w:val="000000"/>
          <w:sz w:val="23"/>
        </w:rPr>
        <w:t xml:space="preserve">Az esküvő helyszíne: </w:t>
      </w:r>
      <w:r>
        <w:rPr>
          <w:rStyle w:val="Kiemels2"/>
          <w:b w:val="0"/>
          <w:color w:val="000000"/>
          <w:sz w:val="23"/>
        </w:rPr>
        <w:t>Fiáker Vendéglő és Panzió</w:t>
      </w:r>
      <w:r>
        <w:rPr>
          <w:color w:val="000000"/>
          <w:sz w:val="23"/>
        </w:rPr>
        <w:t>, 8790 Zalaszentgrót, Eötvös K. u. 3.</w:t>
      </w:r>
      <w:r>
        <w:rPr>
          <w:color w:val="000000"/>
          <w:sz w:val="23"/>
        </w:rPr>
        <w:br/>
        <w:t xml:space="preserve">A rendezvény a tágas </w:t>
      </w:r>
      <w:r>
        <w:rPr>
          <w:rStyle w:val="Kiemels2"/>
          <w:b w:val="0"/>
          <w:color w:val="000000"/>
          <w:sz w:val="23"/>
        </w:rPr>
        <w:t>rendezvényteremben és étteremben</w:t>
      </w:r>
      <w:r>
        <w:rPr>
          <w:color w:val="000000"/>
          <w:sz w:val="23"/>
        </w:rPr>
        <w:t>, egybenyitva kerül megrendezésre, így minden vendég egy térben, közvetlen hangulatban élvezheti az ünnepet.</w:t>
      </w:r>
    </w:p>
    <w:p w:rsidR="00B11467" w:rsidRPr="00490210" w:rsidRDefault="00B11467" w:rsidP="00B11467">
      <w:pPr>
        <w:pStyle w:val="NormlWeb"/>
        <w:spacing w:before="60" w:after="60" w:line="360" w:lineRule="auto"/>
        <w:jc w:val="both"/>
      </w:pPr>
      <w:r w:rsidRPr="00490210">
        <w:rPr>
          <w:rStyle w:val="Kiemels2"/>
          <w:color w:val="000000"/>
          <w:sz w:val="23"/>
        </w:rPr>
        <w:t>Berendezés és ültetés:</w:t>
      </w:r>
    </w:p>
    <w:p w:rsidR="0004071A" w:rsidRDefault="00B11467" w:rsidP="0088544A">
      <w:pPr>
        <w:pStyle w:val="NormlWeb"/>
        <w:numPr>
          <w:ilvl w:val="0"/>
          <w:numId w:val="1"/>
        </w:numPr>
        <w:spacing w:before="60" w:after="60" w:line="360" w:lineRule="auto"/>
        <w:jc w:val="both"/>
      </w:pPr>
      <w:r>
        <w:rPr>
          <w:color w:val="000000"/>
          <w:sz w:val="23"/>
        </w:rPr>
        <w:t>A vendégek kényelmes, táblaasztalos elhelyezését biztosítjuk, székekkel együtt, külön díj nélkül.</w:t>
      </w:r>
    </w:p>
    <w:p w:rsidR="0004071A" w:rsidRDefault="00B11467" w:rsidP="0088544A">
      <w:pPr>
        <w:pStyle w:val="NormlWeb"/>
        <w:numPr>
          <w:ilvl w:val="0"/>
          <w:numId w:val="1"/>
        </w:numPr>
        <w:spacing w:before="60" w:after="60" w:line="360" w:lineRule="auto"/>
        <w:jc w:val="both"/>
      </w:pPr>
      <w:r>
        <w:rPr>
          <w:color w:val="000000"/>
          <w:sz w:val="23"/>
        </w:rPr>
        <w:t>Alapértelmezett ültetési forma: “E” alakú elrendezés</w:t>
      </w:r>
      <w:r w:rsidR="006C0451">
        <w:rPr>
          <w:color w:val="000000"/>
          <w:sz w:val="23"/>
        </w:rPr>
        <w:t xml:space="preserve">. Terítési rajz </w:t>
      </w:r>
      <w:proofErr w:type="spellStart"/>
      <w:r w:rsidR="006C0451">
        <w:rPr>
          <w:color w:val="000000"/>
          <w:sz w:val="23"/>
        </w:rPr>
        <w:t>pdf-ben</w:t>
      </w:r>
      <w:proofErr w:type="spellEnd"/>
      <w:r w:rsidR="006C0451">
        <w:rPr>
          <w:color w:val="000000"/>
          <w:sz w:val="23"/>
        </w:rPr>
        <w:t xml:space="preserve"> itt letölthető: </w:t>
      </w:r>
      <w:r w:rsidR="006C0451" w:rsidRPr="006C0451">
        <w:rPr>
          <w:color w:val="000000"/>
          <w:sz w:val="23"/>
        </w:rPr>
        <w:t>https://fiaker-eskuvo.hu/menu-ajanlatok</w:t>
      </w:r>
    </w:p>
    <w:p w:rsidR="00B11467" w:rsidRDefault="00B11467" w:rsidP="0088544A">
      <w:pPr>
        <w:pStyle w:val="NormlWeb"/>
        <w:numPr>
          <w:ilvl w:val="0"/>
          <w:numId w:val="1"/>
        </w:numPr>
        <w:spacing w:before="60" w:after="60" w:line="360" w:lineRule="auto"/>
        <w:jc w:val="both"/>
      </w:pPr>
      <w:r>
        <w:rPr>
          <w:color w:val="000000"/>
          <w:sz w:val="23"/>
        </w:rPr>
        <w:t>Kérésre fehér székhuzatot biztosítunk</w:t>
      </w:r>
      <w:r w:rsidR="00C41A71">
        <w:rPr>
          <w:color w:val="000000"/>
          <w:sz w:val="23"/>
        </w:rPr>
        <w:t xml:space="preserve"> (935 Ft/db)</w:t>
      </w:r>
      <w:r>
        <w:rPr>
          <w:color w:val="000000"/>
          <w:sz w:val="23"/>
        </w:rPr>
        <w:t>, melyhez fehér vagy bordó székmasni kérhető</w:t>
      </w:r>
      <w:r w:rsidR="00C41A71">
        <w:rPr>
          <w:color w:val="000000"/>
          <w:sz w:val="23"/>
        </w:rPr>
        <w:t>.</w:t>
      </w:r>
      <w:r>
        <w:rPr>
          <w:color w:val="000000"/>
          <w:sz w:val="23"/>
        </w:rPr>
        <w:t xml:space="preserve"> Egyedi színek esetén külön árajánlatot adunk.</w:t>
      </w:r>
    </w:p>
    <w:p w:rsidR="00B11467" w:rsidRDefault="00B11467" w:rsidP="0088544A">
      <w:pPr>
        <w:pStyle w:val="NormlWeb"/>
        <w:numPr>
          <w:ilvl w:val="0"/>
          <w:numId w:val="1"/>
        </w:numPr>
        <w:spacing w:before="60" w:after="60" w:line="360" w:lineRule="auto"/>
        <w:jc w:val="both"/>
      </w:pPr>
      <w:r>
        <w:rPr>
          <w:color w:val="000000"/>
          <w:sz w:val="23"/>
        </w:rPr>
        <w:t>A beépített mennyezeti hangulatvilágítást a dekoráció színéhez igazítjuk, díjmentesen.</w:t>
      </w:r>
    </w:p>
    <w:p w:rsidR="00B11467" w:rsidRPr="001D5FB2" w:rsidRDefault="00B11467" w:rsidP="00B11467">
      <w:pPr>
        <w:pStyle w:val="Cmsor2"/>
        <w:spacing w:before="60" w:after="60" w:line="360" w:lineRule="auto"/>
        <w:jc w:val="both"/>
        <w:rPr>
          <w:rStyle w:val="Kiemels2"/>
          <w:bCs/>
        </w:rPr>
      </w:pPr>
      <w:r w:rsidRPr="001D5FB2">
        <w:rPr>
          <w:rStyle w:val="Kiemels2"/>
          <w:rFonts w:ascii="Times New Roman" w:hAnsi="Times New Roman"/>
          <w:bCs/>
          <w:color w:val="000000"/>
          <w:sz w:val="23"/>
        </w:rPr>
        <w:t>Dekoráció és egyéb szolgáltatók</w:t>
      </w:r>
    </w:p>
    <w:p w:rsidR="00753DC7" w:rsidRDefault="00753DC7" w:rsidP="00B11467">
      <w:pPr>
        <w:pStyle w:val="NormlWeb"/>
        <w:spacing w:before="60" w:after="60" w:line="360" w:lineRule="auto"/>
        <w:jc w:val="both"/>
      </w:pPr>
      <w:r>
        <w:rPr>
          <w:color w:val="000000"/>
          <w:sz w:val="23"/>
        </w:rPr>
        <w:t>Az esküvő hangulatát nagyban meghatározza a dekoráció, ezért mindenben igyekszünk rugalmasan alkalmazkodni elképzeléseikhez. Rendezvénytermünk alapból is egyedi, stílusos és igényes, így már önmagában hozzájárul a különleges hangulathoz.</w:t>
      </w:r>
    </w:p>
    <w:p w:rsidR="0001540B" w:rsidRDefault="0001540B" w:rsidP="0088544A">
      <w:pPr>
        <w:pStyle w:val="NormlWeb"/>
        <w:numPr>
          <w:ilvl w:val="0"/>
          <w:numId w:val="4"/>
        </w:numPr>
        <w:spacing w:before="60" w:after="60" w:line="360" w:lineRule="auto"/>
        <w:jc w:val="both"/>
      </w:pPr>
      <w:r>
        <w:rPr>
          <w:color w:val="000000"/>
          <w:sz w:val="23"/>
        </w:rPr>
        <w:t>A helyszínt a rendezvény napján az előre egyeztetett érkezési időpontok szerint fogadjuk a dekoratőröket, zenekart, fotóst, ceremóniamestert és egyéb szolgáltatókat. Kérjük, minden szolgáltató érkezését előre jelezze kollégánknak. Ettől eltérni csak a rendezvény hetében, előzetes egyeztetés után lehetséges.</w:t>
      </w:r>
    </w:p>
    <w:p w:rsidR="0001540B" w:rsidRDefault="0001540B" w:rsidP="0088544A">
      <w:pPr>
        <w:pStyle w:val="NormlWeb"/>
        <w:numPr>
          <w:ilvl w:val="0"/>
          <w:numId w:val="4"/>
        </w:numPr>
        <w:spacing w:before="60" w:after="60" w:line="360" w:lineRule="auto"/>
        <w:jc w:val="both"/>
      </w:pPr>
      <w:r>
        <w:rPr>
          <w:color w:val="000000"/>
          <w:sz w:val="23"/>
        </w:rPr>
        <w:t xml:space="preserve">Az igényes, dekoratív </w:t>
      </w:r>
      <w:r>
        <w:rPr>
          <w:rStyle w:val="Kiemels2"/>
          <w:b w:val="0"/>
          <w:color w:val="000000"/>
          <w:sz w:val="23"/>
        </w:rPr>
        <w:t>alap terítés</w:t>
      </w:r>
      <w:r>
        <w:rPr>
          <w:color w:val="000000"/>
          <w:sz w:val="23"/>
        </w:rPr>
        <w:t xml:space="preserve"> a Fiáker részéről </w:t>
      </w:r>
      <w:r>
        <w:rPr>
          <w:rStyle w:val="Kiemels2"/>
          <w:b w:val="0"/>
          <w:color w:val="000000"/>
          <w:sz w:val="23"/>
        </w:rPr>
        <w:t>ingyenes</w:t>
      </w:r>
      <w:r>
        <w:rPr>
          <w:color w:val="000000"/>
          <w:sz w:val="23"/>
        </w:rPr>
        <w:t>! Mielőtt dekoratőrt rendelne, érdemes konzultálni kollégánkkal, aki hasznos tanácsokkal látja el, segít a választásokban és a részletek egyeztetésében.</w:t>
      </w:r>
    </w:p>
    <w:p w:rsidR="0001540B" w:rsidRDefault="0001540B" w:rsidP="0088544A">
      <w:pPr>
        <w:numPr>
          <w:ilvl w:val="0"/>
          <w:numId w:val="4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01540B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Amennyiben a Fiáker végzi a dekorálást (vagy annak egy részét), az extra anyagokra és a munkadíjra a munka pontos ismeretében külön ajánlatot adunk.</w:t>
      </w:r>
    </w:p>
    <w:p w:rsidR="003869E8" w:rsidRPr="004F5397" w:rsidRDefault="009C0D6C" w:rsidP="00C143FF">
      <w:pPr>
        <w:spacing w:before="60" w:beforeAutospacing="1" w:after="60" w:afterAutospacing="1" w:line="360" w:lineRule="auto"/>
        <w:ind w:left="720"/>
        <w:rPr>
          <w:rFonts w:ascii="Times New Roman" w:eastAsia="Times New Roman" w:hAnsi="Times New Roman"/>
          <w:b/>
          <w:kern w:val="0"/>
          <w:sz w:val="24"/>
          <w:szCs w:val="24"/>
          <w:lang w:eastAsia="hu-HU"/>
        </w:rPr>
      </w:pP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lastRenderedPageBreak/>
        <w:t>Dekoráció, szín: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………………………………… </w:t>
      </w:r>
    </w:p>
    <w:p w:rsidR="000D3A35" w:rsidRDefault="009C0D6C" w:rsidP="00C143FF">
      <w:pPr>
        <w:spacing w:before="60" w:beforeAutospacing="1" w:after="60" w:afterAutospacing="1" w:line="360" w:lineRule="auto"/>
        <w:ind w:left="720"/>
        <w:rPr>
          <w:rFonts w:ascii="Times New Roman" w:eastAsia="Times New Roman" w:hAnsi="Times New Roman"/>
          <w:color w:val="000000"/>
          <w:sz w:val="23"/>
          <w:szCs w:val="24"/>
        </w:rPr>
      </w:pP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Ültetőkártya: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</w:t>
      </w:r>
      <w:proofErr w:type="gramStart"/>
      <w:r w:rsidRPr="004F5397">
        <w:rPr>
          <w:rFonts w:ascii="Times New Roman" w:eastAsia="Times New Roman" w:hAnsi="Times New Roman"/>
          <w:color w:val="000000"/>
          <w:sz w:val="23"/>
          <w:szCs w:val="24"/>
        </w:rPr>
        <w:t>…….</w:t>
      </w:r>
      <w:proofErr w:type="gramEnd"/>
      <w:r w:rsidRPr="004F5397">
        <w:rPr>
          <w:rFonts w:ascii="Times New Roman" w:eastAsia="Times New Roman" w:hAnsi="Times New Roman"/>
          <w:color w:val="000000"/>
          <w:sz w:val="23"/>
          <w:szCs w:val="24"/>
        </w:rPr>
        <w:br/>
      </w: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Menü és itallap: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</w:t>
      </w:r>
      <w:r w:rsidR="000D3A35">
        <w:rPr>
          <w:rFonts w:ascii="Times New Roman" w:eastAsia="Times New Roman" w:hAnsi="Times New Roman"/>
          <w:color w:val="000000"/>
          <w:sz w:val="23"/>
          <w:szCs w:val="24"/>
        </w:rPr>
        <w:t>…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br/>
      </w: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Köszönetajándék: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</w:t>
      </w:r>
      <w:r w:rsidR="000D3A35">
        <w:rPr>
          <w:rFonts w:ascii="Times New Roman" w:eastAsia="Times New Roman" w:hAnsi="Times New Roman"/>
          <w:color w:val="000000"/>
          <w:sz w:val="23"/>
          <w:szCs w:val="24"/>
        </w:rPr>
        <w:t>.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br/>
      </w: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Virág: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………………………………………</w:t>
      </w:r>
      <w:r w:rsidR="000D3A35">
        <w:rPr>
          <w:rFonts w:ascii="Times New Roman" w:eastAsia="Times New Roman" w:hAnsi="Times New Roman"/>
          <w:color w:val="000000"/>
          <w:sz w:val="23"/>
          <w:szCs w:val="24"/>
        </w:rPr>
        <w:t>……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br/>
      </w: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Egyéb dekor: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……………………………………</w:t>
      </w:r>
    </w:p>
    <w:p w:rsidR="00AC222F" w:rsidRDefault="00AC222F" w:rsidP="00C143FF">
      <w:pPr>
        <w:spacing w:before="60" w:beforeAutospacing="1" w:after="60" w:afterAutospacing="1"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Érkezés</w:t>
      </w: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……………………………………</w:t>
      </w:r>
      <w:r w:rsidR="000D3A35">
        <w:rPr>
          <w:rFonts w:ascii="Times New Roman" w:eastAsia="Times New Roman" w:hAnsi="Times New Roman"/>
          <w:color w:val="000000"/>
          <w:sz w:val="23"/>
          <w:szCs w:val="24"/>
        </w:rPr>
        <w:t>……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br/>
      </w:r>
      <w:r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Vacsora</w:t>
      </w:r>
      <w:r w:rsidRPr="004F5397">
        <w:rPr>
          <w:rStyle w:val="Kiemels2"/>
          <w:rFonts w:ascii="Times New Roman" w:eastAsia="Times New Roman" w:hAnsi="Times New Roman"/>
          <w:b w:val="0"/>
          <w:color w:val="000000"/>
          <w:sz w:val="23"/>
          <w:szCs w:val="24"/>
        </w:rPr>
        <w:t>:</w:t>
      </w:r>
      <w:r w:rsidRPr="004F5397">
        <w:rPr>
          <w:rFonts w:ascii="Times New Roman" w:eastAsia="Times New Roman" w:hAnsi="Times New Roman"/>
          <w:color w:val="000000"/>
          <w:sz w:val="23"/>
          <w:szCs w:val="24"/>
        </w:rPr>
        <w:t xml:space="preserve"> ……………………………………</w:t>
      </w:r>
      <w:r w:rsidR="000D3A35">
        <w:rPr>
          <w:rFonts w:ascii="Times New Roman" w:eastAsia="Times New Roman" w:hAnsi="Times New Roman"/>
          <w:color w:val="000000"/>
          <w:sz w:val="23"/>
          <w:szCs w:val="24"/>
        </w:rPr>
        <w:t>……</w:t>
      </w:r>
    </w:p>
    <w:p w:rsidR="00B11467" w:rsidRPr="000D3A35" w:rsidRDefault="00B11467" w:rsidP="00B11467">
      <w:pPr>
        <w:pStyle w:val="NormlWeb"/>
        <w:spacing w:before="60" w:after="60" w:line="360" w:lineRule="auto"/>
        <w:jc w:val="both"/>
      </w:pPr>
      <w:r w:rsidRPr="000D3A35">
        <w:rPr>
          <w:rStyle w:val="Kiemels2"/>
          <w:color w:val="000000"/>
          <w:sz w:val="23"/>
        </w:rPr>
        <w:t>Beszállított kellékek és nyersanyagok:</w:t>
      </w:r>
    </w:p>
    <w:p w:rsidR="00B11467" w:rsidRDefault="00B11467" w:rsidP="0088544A">
      <w:pPr>
        <w:pStyle w:val="NormlWeb"/>
        <w:numPr>
          <w:ilvl w:val="0"/>
          <w:numId w:val="2"/>
        </w:numPr>
        <w:spacing w:before="60" w:after="60" w:line="360" w:lineRule="auto"/>
        <w:jc w:val="both"/>
      </w:pPr>
      <w:r>
        <w:rPr>
          <w:color w:val="000000"/>
          <w:sz w:val="23"/>
        </w:rPr>
        <w:t>A rendezvény napján 9:00 és 11:00 óra között tudjuk fogadni a behozott kellékeket, nyersanyagokat.</w:t>
      </w:r>
    </w:p>
    <w:p w:rsidR="00B11467" w:rsidRDefault="00B11467" w:rsidP="0088544A">
      <w:pPr>
        <w:pStyle w:val="NormlWeb"/>
        <w:numPr>
          <w:ilvl w:val="0"/>
          <w:numId w:val="2"/>
        </w:numPr>
        <w:spacing w:before="60" w:after="60" w:line="360" w:lineRule="auto"/>
        <w:jc w:val="both"/>
      </w:pPr>
      <w:r>
        <w:rPr>
          <w:color w:val="000000"/>
          <w:sz w:val="23"/>
        </w:rPr>
        <w:t>Ezeket a következő nap 11:00 óráig szükséges elszállítani.</w:t>
      </w:r>
    </w:p>
    <w:p w:rsidR="00B11467" w:rsidRPr="004F5397" w:rsidRDefault="00B11467" w:rsidP="0088544A">
      <w:pPr>
        <w:pStyle w:val="NormlWeb"/>
        <w:numPr>
          <w:ilvl w:val="0"/>
          <w:numId w:val="2"/>
        </w:numPr>
        <w:spacing w:before="60" w:after="60" w:line="360" w:lineRule="auto"/>
        <w:jc w:val="both"/>
      </w:pPr>
      <w:r>
        <w:rPr>
          <w:color w:val="000000"/>
          <w:sz w:val="23"/>
        </w:rPr>
        <w:t>Jövedéki termékek (például pálinka) beszállítását nem javasoljuk. Ha mégis így döntenek, átadás-átvételi jegyzőkönyv szükséges, melyet a Fiáker biztosít</w:t>
      </w:r>
      <w:r w:rsidR="0001540B">
        <w:rPr>
          <w:color w:val="000000"/>
          <w:sz w:val="23"/>
        </w:rPr>
        <w:t>:</w:t>
      </w:r>
      <w:r w:rsidR="004F5397">
        <w:rPr>
          <w:color w:val="000000"/>
          <w:sz w:val="23"/>
        </w:rPr>
        <w:t xml:space="preserve"> </w:t>
      </w:r>
      <w:r w:rsidR="0001540B">
        <w:rPr>
          <w:color w:val="000000"/>
          <w:sz w:val="23"/>
        </w:rPr>
        <w:t xml:space="preserve"> </w:t>
      </w:r>
      <w:hyperlink r:id="rId8" w:tgtFrame="_blank" w:history="1">
        <w:r w:rsidR="0001540B" w:rsidRPr="004F5397">
          <w:rPr>
            <w:rStyle w:val="Hiperhivatkozs"/>
            <w:rFonts w:ascii="Trebuchet MS" w:hAnsi="Trebuchet MS"/>
            <w:color w:val="780707"/>
            <w:sz w:val="20"/>
            <w:szCs w:val="20"/>
            <w:u w:val="none"/>
            <w:shd w:val="clear" w:color="auto" w:fill="FFFFFF"/>
          </w:rPr>
          <w:t>Letölthető Jövedéki termékek beszállítása jegyzőkönyv</w:t>
        </w:r>
      </w:hyperlink>
      <w:r w:rsidR="0001540B" w:rsidRPr="004F5397">
        <w:rPr>
          <w:color w:val="000000"/>
          <w:sz w:val="23"/>
        </w:rPr>
        <w:t xml:space="preserve"> </w:t>
      </w:r>
    </w:p>
    <w:p w:rsidR="00B11467" w:rsidRDefault="00B11467" w:rsidP="00B11467">
      <w:pPr>
        <w:pStyle w:val="Cmsor2"/>
        <w:spacing w:before="240" w:after="120" w:line="360" w:lineRule="auto"/>
        <w:jc w:val="center"/>
        <w:rPr>
          <w:rStyle w:val="Kiemels2"/>
          <w:bCs/>
        </w:rPr>
      </w:pPr>
      <w:r w:rsidRPr="009C0D6C">
        <w:rPr>
          <w:rStyle w:val="Kiemels2"/>
          <w:rFonts w:ascii="Times New Roman" w:hAnsi="Times New Roman"/>
          <w:bCs/>
          <w:color w:val="B8860B"/>
          <w:sz w:val="26"/>
        </w:rPr>
        <w:t>Vendéglátás – ahol a gasztronómia ünnepléssé válik</w:t>
      </w:r>
    </w:p>
    <w:p w:rsidR="00B11467" w:rsidRDefault="00B11467" w:rsidP="00B11467">
      <w:pPr>
        <w:pStyle w:val="NormlWeb"/>
        <w:spacing w:before="60" w:after="60" w:line="360" w:lineRule="auto"/>
        <w:jc w:val="both"/>
      </w:pPr>
      <w:r>
        <w:rPr>
          <w:color w:val="000000"/>
          <w:sz w:val="23"/>
        </w:rPr>
        <w:t>Az esküvő egyik legemlékezetesebb része az ünnepi vacsora és az éjféli falatozás. Nálunk minden fogás a minőségi alapanyagok, a gondos elkészítés és a bőséges kínálat jegyében készül.</w:t>
      </w:r>
    </w:p>
    <w:p w:rsidR="00B11467" w:rsidRDefault="00B11467" w:rsidP="00B11467">
      <w:pPr>
        <w:pStyle w:val="NormlWeb"/>
        <w:spacing w:before="240" w:after="120" w:line="360" w:lineRule="auto"/>
        <w:jc w:val="center"/>
      </w:pPr>
      <w:r>
        <w:rPr>
          <w:rStyle w:val="Kiemels2"/>
          <w:color w:val="B8860B"/>
          <w:sz w:val="26"/>
        </w:rPr>
        <w:t>Ami minden menüben benne van:</w:t>
      </w:r>
    </w:p>
    <w:p w:rsidR="00B11467" w:rsidRDefault="00B11467" w:rsidP="0088544A">
      <w:pPr>
        <w:pStyle w:val="NormlWeb"/>
        <w:numPr>
          <w:ilvl w:val="0"/>
          <w:numId w:val="3"/>
        </w:numPr>
        <w:spacing w:before="60" w:after="60" w:line="360" w:lineRule="auto"/>
        <w:jc w:val="both"/>
      </w:pPr>
      <w:r>
        <w:rPr>
          <w:color w:val="000000"/>
          <w:sz w:val="23"/>
        </w:rPr>
        <w:t>Fehér selyemdamaszt abroszok és választott színű szalvéták</w:t>
      </w:r>
    </w:p>
    <w:p w:rsidR="00B11467" w:rsidRDefault="00B11467" w:rsidP="0088544A">
      <w:pPr>
        <w:pStyle w:val="NormlWeb"/>
        <w:numPr>
          <w:ilvl w:val="0"/>
          <w:numId w:val="3"/>
        </w:numPr>
        <w:spacing w:before="60" w:after="60" w:line="360" w:lineRule="auto"/>
        <w:jc w:val="both"/>
      </w:pPr>
      <w:r>
        <w:rPr>
          <w:color w:val="000000"/>
          <w:sz w:val="23"/>
        </w:rPr>
        <w:t>Ünnepi terítés étkészlettel, poharakkal</w:t>
      </w:r>
    </w:p>
    <w:p w:rsidR="00B11467" w:rsidRDefault="00B11467" w:rsidP="0088544A">
      <w:pPr>
        <w:pStyle w:val="NormlWeb"/>
        <w:numPr>
          <w:ilvl w:val="0"/>
          <w:numId w:val="3"/>
        </w:numPr>
        <w:spacing w:before="60" w:after="60" w:line="360" w:lineRule="auto"/>
        <w:jc w:val="both"/>
      </w:pPr>
      <w:r>
        <w:rPr>
          <w:color w:val="000000"/>
          <w:sz w:val="23"/>
        </w:rPr>
        <w:t>Asztalközép dekorációs futó</w:t>
      </w:r>
    </w:p>
    <w:p w:rsidR="00B11467" w:rsidRDefault="00B11467" w:rsidP="0088544A">
      <w:pPr>
        <w:pStyle w:val="NormlWeb"/>
        <w:numPr>
          <w:ilvl w:val="0"/>
          <w:numId w:val="3"/>
        </w:numPr>
        <w:spacing w:before="60" w:after="60" w:line="360" w:lineRule="auto"/>
        <w:jc w:val="both"/>
      </w:pPr>
      <w:r>
        <w:rPr>
          <w:color w:val="000000"/>
          <w:sz w:val="23"/>
        </w:rPr>
        <w:t xml:space="preserve">Büféasztalok és </w:t>
      </w:r>
      <w:proofErr w:type="spellStart"/>
      <w:r>
        <w:rPr>
          <w:color w:val="000000"/>
          <w:sz w:val="23"/>
        </w:rPr>
        <w:t>főasztal</w:t>
      </w:r>
      <w:proofErr w:type="spellEnd"/>
      <w:r>
        <w:rPr>
          <w:color w:val="000000"/>
          <w:sz w:val="23"/>
        </w:rPr>
        <w:t xml:space="preserve"> kasírozott fehér színben</w:t>
      </w:r>
    </w:p>
    <w:p w:rsidR="00B11467" w:rsidRDefault="00B11467" w:rsidP="0088544A">
      <w:pPr>
        <w:pStyle w:val="NormlWeb"/>
        <w:numPr>
          <w:ilvl w:val="0"/>
          <w:numId w:val="3"/>
        </w:numPr>
        <w:spacing w:before="60" w:after="60" w:line="360" w:lineRule="auto"/>
        <w:jc w:val="both"/>
      </w:pPr>
      <w:r>
        <w:rPr>
          <w:color w:val="000000"/>
          <w:sz w:val="23"/>
        </w:rPr>
        <w:t>A teljes személyzet munkabére és felszolgálási díja</w:t>
      </w:r>
    </w:p>
    <w:p w:rsidR="00B11467" w:rsidRDefault="00B11467" w:rsidP="0088544A">
      <w:pPr>
        <w:pStyle w:val="NormlWeb"/>
        <w:numPr>
          <w:ilvl w:val="0"/>
          <w:numId w:val="3"/>
        </w:numPr>
        <w:spacing w:before="60" w:after="60" w:line="360" w:lineRule="auto"/>
        <w:jc w:val="both"/>
      </w:pPr>
      <w:r>
        <w:rPr>
          <w:color w:val="000000"/>
          <w:sz w:val="23"/>
        </w:rPr>
        <w:t>A rendezvényterem kizárólagos használata 17:00–04:00 óráig</w:t>
      </w:r>
    </w:p>
    <w:p w:rsidR="00B11467" w:rsidRDefault="00B11467" w:rsidP="00255DD7">
      <w:pPr>
        <w:pStyle w:val="NormlWeb"/>
        <w:numPr>
          <w:ilvl w:val="0"/>
          <w:numId w:val="3"/>
        </w:numPr>
        <w:spacing w:before="60" w:after="60" w:line="360" w:lineRule="auto"/>
        <w:jc w:val="both"/>
      </w:pPr>
      <w:r>
        <w:rPr>
          <w:color w:val="000000"/>
          <w:sz w:val="23"/>
        </w:rPr>
        <w:t xml:space="preserve">04:00 óra után a csomag bruttó 48.500 Ft/megkezdett fél </w:t>
      </w:r>
      <w:proofErr w:type="gramStart"/>
      <w:r>
        <w:rPr>
          <w:color w:val="000000"/>
          <w:sz w:val="23"/>
        </w:rPr>
        <w:t>óra díjjal</w:t>
      </w:r>
      <w:proofErr w:type="gramEnd"/>
      <w:r>
        <w:rPr>
          <w:color w:val="000000"/>
          <w:sz w:val="23"/>
        </w:rPr>
        <w:t xml:space="preserve"> hosszabbítható (italcsomaggal együtt).</w:t>
      </w:r>
    </w:p>
    <w:p w:rsidR="00AC222F" w:rsidRDefault="00AC222F" w:rsidP="00AC222F">
      <w:pPr>
        <w:pStyle w:val="Cmsor2"/>
        <w:spacing w:before="240" w:after="120" w:line="360" w:lineRule="auto"/>
        <w:jc w:val="center"/>
        <w:rPr>
          <w:rStyle w:val="Kiemels2"/>
          <w:bCs/>
        </w:rPr>
      </w:pPr>
      <w:r>
        <w:rPr>
          <w:rStyle w:val="Kiemels2"/>
          <w:rFonts w:ascii="Times New Roman" w:hAnsi="Times New Roman"/>
          <w:bCs/>
          <w:color w:val="B8860B"/>
          <w:sz w:val="26"/>
        </w:rPr>
        <w:lastRenderedPageBreak/>
        <w:t>Lakodalmi menük –a bőség asztalai:</w:t>
      </w:r>
    </w:p>
    <w:p w:rsidR="0001540B" w:rsidRDefault="0001540B" w:rsidP="00255DD7">
      <w:pPr>
        <w:pStyle w:val="NormlWeb"/>
        <w:spacing w:before="60" w:after="60" w:line="360" w:lineRule="auto"/>
      </w:pPr>
      <w:r>
        <w:rPr>
          <w:color w:val="000000"/>
          <w:sz w:val="23"/>
        </w:rPr>
        <w:t>A menüsorokat úgy állítottuk össze, hogy minden vendég megtalálja kedvencét – a hagyományos ízek kedvelőitől a különlegességeket keresőkig.</w:t>
      </w:r>
      <w:r>
        <w:rPr>
          <w:color w:val="000000"/>
          <w:sz w:val="23"/>
        </w:rPr>
        <w:br/>
        <w:t>Az alábbi összeállítások tájékoztató jellegűek, természetesen személyre szabhatók.</w:t>
      </w:r>
    </w:p>
    <w:p w:rsidR="004439D9" w:rsidRDefault="004439D9" w:rsidP="004439D9">
      <w:pPr>
        <w:pStyle w:val="NormlWeb"/>
        <w:spacing w:before="240" w:after="120" w:line="360" w:lineRule="auto"/>
        <w:jc w:val="center"/>
      </w:pPr>
      <w:r>
        <w:rPr>
          <w:rStyle w:val="Kiemels2"/>
          <w:color w:val="B8860B"/>
          <w:sz w:val="26"/>
        </w:rPr>
        <w:t>Tálalás és szerviz módok</w:t>
      </w:r>
    </w:p>
    <w:p w:rsidR="004439D9" w:rsidRDefault="004439D9" w:rsidP="004439D9">
      <w:pPr>
        <w:pStyle w:val="NormlWeb"/>
        <w:spacing w:before="60" w:after="60" w:line="360" w:lineRule="auto"/>
        <w:jc w:val="both"/>
      </w:pPr>
      <w:r>
        <w:rPr>
          <w:color w:val="000000"/>
          <w:sz w:val="23"/>
        </w:rPr>
        <w:t>Az esküvő sikeréhez a megfelelő tálalási mód kiválasztása is hozzátartozik. Nálunk háromféle lehetőség közül választhat:</w:t>
      </w:r>
    </w:p>
    <w:p w:rsidR="004439D9" w:rsidRDefault="004439D9" w:rsidP="00255DD7">
      <w:pPr>
        <w:pStyle w:val="NormlWeb"/>
        <w:numPr>
          <w:ilvl w:val="0"/>
          <w:numId w:val="14"/>
        </w:numPr>
        <w:spacing w:before="60" w:after="60" w:line="360" w:lineRule="auto"/>
      </w:pPr>
      <w:r>
        <w:rPr>
          <w:rStyle w:val="Kiemels2"/>
          <w:b w:val="0"/>
          <w:color w:val="000000"/>
          <w:sz w:val="23"/>
        </w:rPr>
        <w:t>Vegyes szerviz</w:t>
      </w:r>
      <w:r>
        <w:rPr>
          <w:color w:val="000000"/>
          <w:sz w:val="23"/>
        </w:rPr>
        <w:t xml:space="preserve"> </w:t>
      </w:r>
      <w:r w:rsidRPr="00255DD7">
        <w:rPr>
          <w:rStyle w:val="Kiemels"/>
          <w:b/>
          <w:color w:val="000000"/>
          <w:sz w:val="23"/>
        </w:rPr>
        <w:t>(ajánlott, vendégeink körében a legnépszerűbb)</w:t>
      </w:r>
      <w:r>
        <w:rPr>
          <w:color w:val="000000"/>
          <w:sz w:val="23"/>
        </w:rPr>
        <w:br/>
        <w:t>Az előételt és a levest tányéron vagy tálakban szolgáljuk fel közvetlenül az asztaloknál, így minden vendég kényelmesen, sorban állás nélkül fogyaszthatja el ezeket a fogásokat. A főételek büféasztalon kerülnek tálalásra, ahol a hagyományos fogások mellett trendi, különleges ételek is helyet kaphatnak. Ez a megoldás változatos menüt és kényelmes, gördülékeny kiszolgálást biztosít.</w:t>
      </w:r>
    </w:p>
    <w:p w:rsidR="004439D9" w:rsidRDefault="004439D9" w:rsidP="00255DD7">
      <w:pPr>
        <w:pStyle w:val="NormlWeb"/>
        <w:numPr>
          <w:ilvl w:val="0"/>
          <w:numId w:val="14"/>
        </w:numPr>
        <w:spacing w:before="60" w:after="60" w:line="360" w:lineRule="auto"/>
      </w:pPr>
      <w:r>
        <w:rPr>
          <w:rStyle w:val="Kiemels2"/>
          <w:b w:val="0"/>
          <w:color w:val="000000"/>
          <w:sz w:val="23"/>
        </w:rPr>
        <w:t>Teljes büfé</w:t>
      </w:r>
      <w:r>
        <w:rPr>
          <w:color w:val="000000"/>
          <w:sz w:val="23"/>
        </w:rPr>
        <w:br/>
        <w:t>Minden fogás – az előétel, leves, főételek és desszertek – a büféasztalon érhető el. A vendégek szabadon választhatnak és kombinálhatnak a teljes kínálatból, így mindenki a saját ízlése szerint állíthatja össze a menüjét.</w:t>
      </w:r>
    </w:p>
    <w:p w:rsidR="004439D9" w:rsidRPr="00814CE3" w:rsidRDefault="004439D9" w:rsidP="00255DD7">
      <w:pPr>
        <w:pStyle w:val="NormlWeb"/>
        <w:numPr>
          <w:ilvl w:val="0"/>
          <w:numId w:val="14"/>
        </w:numPr>
        <w:spacing w:before="60" w:after="60" w:line="360" w:lineRule="auto"/>
      </w:pPr>
      <w:r>
        <w:rPr>
          <w:rStyle w:val="Kiemels2"/>
          <w:b w:val="0"/>
          <w:color w:val="000000"/>
          <w:sz w:val="23"/>
        </w:rPr>
        <w:t>Teljes asztalszerviz</w:t>
      </w:r>
      <w:r>
        <w:rPr>
          <w:color w:val="000000"/>
          <w:sz w:val="23"/>
        </w:rPr>
        <w:br/>
        <w:t>Az összes fogást felszolgáljuk az asztaloknál, a vendégek a helyükön élvezhetik a teljes menüsort, a hagyományos, elegáns tálalási mód szerint. Ez különösen illik a klasszikus, formális hangulatú esküvőkhöz.</w:t>
      </w:r>
    </w:p>
    <w:p w:rsidR="00814CE3" w:rsidRDefault="00814CE3" w:rsidP="00814CE3">
      <w:pPr>
        <w:pStyle w:val="NormlWeb"/>
        <w:spacing w:before="60" w:after="60" w:line="360" w:lineRule="auto"/>
      </w:pPr>
    </w:p>
    <w:p w:rsidR="00363D1D" w:rsidRDefault="00363D1D" w:rsidP="00255DD7">
      <w:pPr>
        <w:pStyle w:val="NormlWeb"/>
        <w:spacing w:before="60" w:after="60" w:line="360" w:lineRule="auto"/>
        <w:ind w:left="360" w:firstLine="360"/>
        <w:jc w:val="both"/>
      </w:pPr>
      <w:r>
        <w:rPr>
          <w:rStyle w:val="Kiemels2"/>
          <w:b w:val="0"/>
          <w:color w:val="000000"/>
          <w:sz w:val="23"/>
        </w:rPr>
        <w:t>Választható főétel maximum:</w:t>
      </w:r>
    </w:p>
    <w:p w:rsidR="00363D1D" w:rsidRDefault="00363D1D" w:rsidP="00255DD7">
      <w:pPr>
        <w:pStyle w:val="NormlWeb"/>
        <w:numPr>
          <w:ilvl w:val="0"/>
          <w:numId w:val="5"/>
        </w:numPr>
        <w:tabs>
          <w:tab w:val="clear" w:pos="720"/>
          <w:tab w:val="num" w:pos="1080"/>
        </w:tabs>
        <w:spacing w:before="60" w:after="60" w:line="360" w:lineRule="auto"/>
        <w:ind w:left="1080"/>
        <w:jc w:val="both"/>
      </w:pPr>
      <w:r>
        <w:rPr>
          <w:color w:val="000000"/>
          <w:sz w:val="23"/>
        </w:rPr>
        <w:t>Főétel pecsenyéstálakon, asztalszerviz: 4–5 féle</w:t>
      </w:r>
    </w:p>
    <w:p w:rsidR="00363D1D" w:rsidRDefault="00363D1D" w:rsidP="00255DD7">
      <w:pPr>
        <w:pStyle w:val="NormlWeb"/>
        <w:numPr>
          <w:ilvl w:val="0"/>
          <w:numId w:val="5"/>
        </w:numPr>
        <w:tabs>
          <w:tab w:val="clear" w:pos="720"/>
          <w:tab w:val="num" w:pos="1080"/>
        </w:tabs>
        <w:spacing w:before="60" w:after="60" w:line="360" w:lineRule="auto"/>
        <w:ind w:left="1080"/>
        <w:jc w:val="both"/>
      </w:pPr>
      <w:r>
        <w:rPr>
          <w:color w:val="000000"/>
          <w:sz w:val="23"/>
        </w:rPr>
        <w:t>Főétel büfén: 5–6 féle</w:t>
      </w:r>
    </w:p>
    <w:p w:rsidR="00363D1D" w:rsidRDefault="00363D1D" w:rsidP="00ED6F95">
      <w:pPr>
        <w:pStyle w:val="NormlWeb"/>
        <w:spacing w:before="60" w:after="60" w:line="360" w:lineRule="auto"/>
        <w:jc w:val="both"/>
      </w:pPr>
    </w:p>
    <w:p w:rsidR="00B9654B" w:rsidRDefault="00B9654B" w:rsidP="0074417B">
      <w:pPr>
        <w:pStyle w:val="Pa0"/>
        <w:spacing w:before="60" w:after="60" w:line="360" w:lineRule="auto"/>
        <w:jc w:val="both"/>
        <w:rPr>
          <w:rFonts w:ascii="Calibri" w:hAnsi="Calibri" w:cs="Trajan Pro"/>
          <w:b/>
          <w:bCs/>
          <w:color w:val="000000"/>
          <w:sz w:val="23"/>
          <w:szCs w:val="23"/>
        </w:rPr>
      </w:pPr>
    </w:p>
    <w:p w:rsidR="0074417B" w:rsidRPr="00672815" w:rsidRDefault="00ED6F95" w:rsidP="0074417B">
      <w:pPr>
        <w:pStyle w:val="Pa0"/>
        <w:spacing w:before="240" w:after="120" w:line="360" w:lineRule="auto"/>
        <w:jc w:val="center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lastRenderedPageBreak/>
        <w:t xml:space="preserve">LAKODALMI MENÜ </w:t>
      </w:r>
      <w:r w:rsidR="003B7702"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1. </w:t>
      </w:r>
      <w:r w:rsidR="000951C8"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– </w:t>
      </w:r>
      <w:r w:rsidR="00D67FD7" w:rsidRPr="00672815">
        <w:rPr>
          <w:rFonts w:ascii="Times New Roman" w:eastAsia="Times New Roman" w:hAnsi="Times New Roman"/>
          <w:b/>
          <w:bCs/>
          <w:color w:val="B8860B"/>
          <w:sz w:val="26"/>
        </w:rPr>
        <w:t>1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>1</w:t>
      </w:r>
      <w:r w:rsidR="007D5009" w:rsidRPr="00672815">
        <w:rPr>
          <w:rFonts w:ascii="Times New Roman" w:eastAsia="Times New Roman" w:hAnsi="Times New Roman"/>
          <w:b/>
          <w:bCs/>
          <w:color w:val="B8860B"/>
          <w:sz w:val="26"/>
        </w:rPr>
        <w:t>.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435 </w:t>
      </w:r>
      <w:r w:rsidR="0074417B" w:rsidRPr="00672815">
        <w:rPr>
          <w:rFonts w:ascii="Times New Roman" w:eastAsia="Times New Roman" w:hAnsi="Times New Roman"/>
          <w:b/>
          <w:bCs/>
          <w:color w:val="B8860B"/>
          <w:sz w:val="26"/>
        </w:rPr>
        <w:t>Ft/fő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Leves:</w:t>
      </w:r>
    </w:p>
    <w:p w:rsidR="0074417B" w:rsidRPr="00672815" w:rsidRDefault="00EE1231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Tárkonyos vadraguleves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Főétel: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Sajttal, sonkával töltött </w:t>
      </w:r>
      <w:r w:rsidR="00BC3446">
        <w:rPr>
          <w:rFonts w:ascii="Times New Roman" w:eastAsia="Times New Roman" w:hAnsi="Times New Roman"/>
          <w:color w:val="000000"/>
          <w:sz w:val="23"/>
        </w:rPr>
        <w:t>csirke</w:t>
      </w:r>
      <w:r w:rsidRPr="00672815">
        <w:rPr>
          <w:rFonts w:ascii="Times New Roman" w:eastAsia="Times New Roman" w:hAnsi="Times New Roman"/>
          <w:color w:val="000000"/>
          <w:sz w:val="23"/>
        </w:rPr>
        <w:t>mell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Sertésszelet Hentes módra (natúr sertésszeletre sonkás, szalonnás,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uborkás ragut teszünk)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Gödöllői töltött csirkecomb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Rántott gombafejek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Köretek:</w:t>
      </w:r>
    </w:p>
    <w:p w:rsid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eastAsia="Times New Roman" w:hAnsi="Times New Roman"/>
          <w:color w:val="000000"/>
          <w:sz w:val="23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Párolt rizs</w:t>
      </w:r>
      <w:r w:rsidR="00F512E8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EE1231" w:rsidRPr="00672815">
        <w:rPr>
          <w:rFonts w:ascii="Times New Roman" w:eastAsia="Times New Roman" w:hAnsi="Times New Roman"/>
          <w:color w:val="000000"/>
          <w:sz w:val="23"/>
        </w:rPr>
        <w:t>F</w:t>
      </w:r>
      <w:r w:rsidRPr="00672815">
        <w:rPr>
          <w:rFonts w:ascii="Times New Roman" w:eastAsia="Times New Roman" w:hAnsi="Times New Roman"/>
          <w:color w:val="000000"/>
          <w:sz w:val="23"/>
        </w:rPr>
        <w:t>űszeres burgonya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Saláta:</w:t>
      </w:r>
      <w:r w:rsidR="00F512E8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 </w:t>
      </w:r>
      <w:r w:rsidRPr="00672815">
        <w:rPr>
          <w:rFonts w:ascii="Times New Roman" w:eastAsia="Times New Roman" w:hAnsi="Times New Roman"/>
          <w:color w:val="000000"/>
          <w:sz w:val="23"/>
        </w:rPr>
        <w:t>Friss csalamádé</w:t>
      </w:r>
    </w:p>
    <w:p w:rsidR="0074417B" w:rsidRPr="00672815" w:rsidRDefault="0074417B" w:rsidP="0074417B">
      <w:pPr>
        <w:pStyle w:val="Pa0"/>
        <w:spacing w:before="240" w:after="120" w:line="360" w:lineRule="auto"/>
        <w:jc w:val="center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LAKODALMI MENÜ 2. </w:t>
      </w:r>
      <w:r w:rsidR="00004CD3" w:rsidRPr="00672815">
        <w:rPr>
          <w:rFonts w:ascii="Times New Roman" w:eastAsia="Times New Roman" w:hAnsi="Times New Roman"/>
          <w:b/>
          <w:bCs/>
          <w:color w:val="B8860B"/>
          <w:sz w:val="26"/>
        </w:rPr>
        <w:t>–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 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1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>2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.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185 </w:t>
      </w:r>
      <w:r w:rsidR="00004CD3" w:rsidRPr="00672815">
        <w:rPr>
          <w:rFonts w:ascii="Times New Roman" w:eastAsia="Times New Roman" w:hAnsi="Times New Roman"/>
          <w:b/>
          <w:bCs/>
          <w:color w:val="B8860B"/>
          <w:sz w:val="26"/>
        </w:rPr>
        <w:t>Ft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>/fő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Leves: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Újházi tyúkhúsleves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Főétel: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Sajttal, sonkával töltött </w:t>
      </w:r>
      <w:r w:rsidR="00147548">
        <w:rPr>
          <w:rFonts w:ascii="Times New Roman" w:eastAsia="Times New Roman" w:hAnsi="Times New Roman"/>
          <w:color w:val="000000"/>
          <w:sz w:val="23"/>
        </w:rPr>
        <w:t>csirke</w:t>
      </w:r>
      <w:r w:rsidRPr="00672815">
        <w:rPr>
          <w:rFonts w:ascii="Times New Roman" w:eastAsia="Times New Roman" w:hAnsi="Times New Roman"/>
          <w:color w:val="000000"/>
          <w:sz w:val="23"/>
        </w:rPr>
        <w:t>mell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Rántott szelet</w:t>
      </w:r>
    </w:p>
    <w:p w:rsidR="0074417B" w:rsidRPr="00672815" w:rsidRDefault="006F750E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proofErr w:type="spellStart"/>
      <w:r w:rsidRPr="00672815">
        <w:rPr>
          <w:rFonts w:ascii="Times New Roman" w:eastAsia="Times New Roman" w:hAnsi="Times New Roman"/>
          <w:color w:val="000000"/>
          <w:sz w:val="23"/>
        </w:rPr>
        <w:t>Konfitált</w:t>
      </w:r>
      <w:proofErr w:type="spellEnd"/>
      <w:r w:rsidRPr="00672815">
        <w:rPr>
          <w:rFonts w:ascii="Times New Roman" w:eastAsia="Times New Roman" w:hAnsi="Times New Roman"/>
          <w:color w:val="000000"/>
          <w:sz w:val="23"/>
        </w:rPr>
        <w:t xml:space="preserve"> kacsacomb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Cigánypecsenye</w:t>
      </w:r>
    </w:p>
    <w:p w:rsidR="0074417B" w:rsidRPr="00672815" w:rsidRDefault="00EE1231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Gödöllői sertéskaraj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Köretek:</w:t>
      </w:r>
    </w:p>
    <w:p w:rsidR="0074417B" w:rsidRPr="00672815" w:rsidRDefault="00EE1231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Rizottó</w:t>
      </w:r>
      <w:r w:rsidR="00F512E8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Hagymás törtburgonya</w:t>
      </w:r>
      <w:r w:rsidR="00F512E8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Párolt zöldköret (sárgarépa, karfiol, brokkoli</w:t>
      </w:r>
      <w:r w:rsidRPr="00672815">
        <w:rPr>
          <w:rFonts w:ascii="Times New Roman" w:eastAsia="Times New Roman" w:hAnsi="Times New Roman"/>
          <w:color w:val="000000"/>
          <w:sz w:val="23"/>
        </w:rPr>
        <w:t>, hagyma, gomba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)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Saláta: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Káposztasaláta, csemege uborka, almapaprika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Desszert:</w:t>
      </w:r>
    </w:p>
    <w:p w:rsidR="0074417B" w:rsidRPr="00672815" w:rsidRDefault="00F32AFE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Házi nyújtott rétes: </w:t>
      </w:r>
      <w:r w:rsidR="000F347C" w:rsidRPr="00672815">
        <w:rPr>
          <w:rFonts w:ascii="Times New Roman" w:eastAsia="Times New Roman" w:hAnsi="Times New Roman"/>
          <w:color w:val="000000"/>
          <w:sz w:val="23"/>
        </w:rPr>
        <w:t>meggyes</w:t>
      </w:r>
      <w:r w:rsidR="00AC6D40" w:rsidRPr="00672815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0F347C" w:rsidRPr="00672815">
        <w:rPr>
          <w:rFonts w:ascii="Times New Roman" w:eastAsia="Times New Roman" w:hAnsi="Times New Roman"/>
          <w:color w:val="000000"/>
          <w:sz w:val="23"/>
        </w:rPr>
        <w:t xml:space="preserve">túrós, </w:t>
      </w:r>
      <w:r w:rsidR="00B440EC" w:rsidRPr="00672815">
        <w:rPr>
          <w:rFonts w:ascii="Times New Roman" w:eastAsia="Times New Roman" w:hAnsi="Times New Roman"/>
          <w:color w:val="000000"/>
          <w:sz w:val="23"/>
        </w:rPr>
        <w:t>tökös-mákos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</w:p>
    <w:p w:rsidR="0074417B" w:rsidRPr="00672815" w:rsidRDefault="0074417B" w:rsidP="0074417B">
      <w:pPr>
        <w:pStyle w:val="Pa1"/>
        <w:spacing w:before="240" w:after="120" w:line="360" w:lineRule="auto"/>
        <w:ind w:left="280"/>
        <w:jc w:val="center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lastRenderedPageBreak/>
        <w:t xml:space="preserve">LAKODALMI MENÜ 3. </w:t>
      </w:r>
      <w:r w:rsidR="00004CD3" w:rsidRPr="00672815">
        <w:rPr>
          <w:rFonts w:ascii="Times New Roman" w:eastAsia="Times New Roman" w:hAnsi="Times New Roman"/>
          <w:b/>
          <w:bCs/>
          <w:color w:val="B8860B"/>
          <w:sz w:val="26"/>
        </w:rPr>
        <w:t>–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 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1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>3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.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110 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>Ft/fő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Leves: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Újházi tyúkhúsleves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Előétel: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Csirkepaprikás galuskával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Főétel:</w:t>
      </w:r>
    </w:p>
    <w:p w:rsidR="0074417B" w:rsidRPr="00672815" w:rsidRDefault="00EE1231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C</w:t>
      </w:r>
      <w:r w:rsidR="00F32AFE" w:rsidRPr="00672815">
        <w:rPr>
          <w:rFonts w:ascii="Times New Roman" w:eastAsia="Times New Roman" w:hAnsi="Times New Roman"/>
          <w:color w:val="000000"/>
          <w:sz w:val="23"/>
        </w:rPr>
        <w:t>sirkecom</w:t>
      </w:r>
      <w:r w:rsidRPr="00672815">
        <w:rPr>
          <w:rFonts w:ascii="Times New Roman" w:eastAsia="Times New Roman" w:hAnsi="Times New Roman"/>
          <w:color w:val="000000"/>
          <w:sz w:val="23"/>
        </w:rPr>
        <w:t>b filé fűszerkéregben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Töltött felső csirkecomb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Rántott szelet</w:t>
      </w:r>
    </w:p>
    <w:p w:rsidR="0074417B" w:rsidRPr="00672815" w:rsidRDefault="00F32AFE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Édes-csípős (méz-erős </w:t>
      </w:r>
      <w:proofErr w:type="spellStart"/>
      <w:r w:rsidRPr="00672815">
        <w:rPr>
          <w:rFonts w:ascii="Times New Roman" w:eastAsia="Times New Roman" w:hAnsi="Times New Roman"/>
          <w:color w:val="000000"/>
          <w:sz w:val="23"/>
        </w:rPr>
        <w:t>pista</w:t>
      </w:r>
      <w:proofErr w:type="spellEnd"/>
      <w:r w:rsidRPr="00672815">
        <w:rPr>
          <w:rFonts w:ascii="Times New Roman" w:eastAsia="Times New Roman" w:hAnsi="Times New Roman"/>
          <w:color w:val="000000"/>
          <w:sz w:val="23"/>
        </w:rPr>
        <w:t>)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 xml:space="preserve"> kacsamell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Betyár szelet (füstölt sajttal, szalonnával, hagymával betöltve)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Kakukkfüves, sült oldalas, vele sült zöldségekkel</w:t>
      </w:r>
    </w:p>
    <w:p w:rsidR="0074417B" w:rsidRPr="00672815" w:rsidRDefault="00376D59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Vaddisznó sült, házi barnamártással</w:t>
      </w:r>
      <w:r w:rsidR="000D3A62" w:rsidRPr="00672815">
        <w:rPr>
          <w:rFonts w:ascii="Times New Roman" w:eastAsia="Times New Roman" w:hAnsi="Times New Roman"/>
          <w:color w:val="000000"/>
          <w:sz w:val="23"/>
        </w:rPr>
        <w:t>, áfonyalekvárral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Köretek:</w:t>
      </w:r>
    </w:p>
    <w:p w:rsidR="0074417B" w:rsidRPr="00672815" w:rsidRDefault="00376D59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Fűszeres burgonya</w:t>
      </w:r>
      <w:r w:rsidR="00F512E8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 xml:space="preserve">Burgonya </w:t>
      </w:r>
      <w:proofErr w:type="spellStart"/>
      <w:r w:rsidR="0074417B" w:rsidRPr="00672815">
        <w:rPr>
          <w:rFonts w:ascii="Times New Roman" w:eastAsia="Times New Roman" w:hAnsi="Times New Roman"/>
          <w:color w:val="000000"/>
          <w:sz w:val="23"/>
        </w:rPr>
        <w:t>gratin</w:t>
      </w:r>
      <w:proofErr w:type="spellEnd"/>
      <w:r w:rsidR="0074417B" w:rsidRPr="00672815">
        <w:rPr>
          <w:rFonts w:ascii="Times New Roman" w:eastAsia="Times New Roman" w:hAnsi="Times New Roman"/>
          <w:color w:val="000000"/>
          <w:sz w:val="23"/>
        </w:rPr>
        <w:t xml:space="preserve"> (francia rakott burgonya),</w:t>
      </w:r>
      <w:r w:rsidR="00F512E8">
        <w:rPr>
          <w:rFonts w:ascii="Times New Roman" w:eastAsia="Times New Roman" w:hAnsi="Times New Roman"/>
          <w:color w:val="000000"/>
          <w:sz w:val="23"/>
        </w:rPr>
        <w:t xml:space="preserve"> 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Almás párolt káposzta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Saláta: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Káposztasaláta, uborkasaláta, paradicsomsaláta</w:t>
      </w:r>
    </w:p>
    <w:p w:rsidR="0074417B" w:rsidRPr="00F512E8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512E8">
        <w:rPr>
          <w:rStyle w:val="A2"/>
          <w:rFonts w:ascii="Times New Roman" w:eastAsia="Times New Roman" w:hAnsi="Times New Roman" w:cs="Times New Roman"/>
          <w:sz w:val="23"/>
          <w:szCs w:val="24"/>
        </w:rPr>
        <w:t>Desszert: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Házi ny</w:t>
      </w:r>
      <w:r w:rsidR="000F347C" w:rsidRPr="00672815">
        <w:rPr>
          <w:rFonts w:ascii="Times New Roman" w:eastAsia="Times New Roman" w:hAnsi="Times New Roman"/>
          <w:color w:val="000000"/>
          <w:sz w:val="23"/>
        </w:rPr>
        <w:t>újtott rétes: meggyes</w:t>
      </w:r>
      <w:r w:rsidR="00AC6D40" w:rsidRPr="00672815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672815">
        <w:rPr>
          <w:rFonts w:ascii="Times New Roman" w:eastAsia="Times New Roman" w:hAnsi="Times New Roman"/>
          <w:color w:val="000000"/>
          <w:sz w:val="23"/>
        </w:rPr>
        <w:t>túrós</w:t>
      </w:r>
      <w:r w:rsidR="000F347C" w:rsidRPr="00672815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B440EC" w:rsidRPr="00672815">
        <w:rPr>
          <w:rFonts w:ascii="Times New Roman" w:eastAsia="Times New Roman" w:hAnsi="Times New Roman"/>
          <w:color w:val="000000"/>
          <w:sz w:val="23"/>
        </w:rPr>
        <w:t>tökös-mákos</w:t>
      </w:r>
    </w:p>
    <w:p w:rsidR="0074417B" w:rsidRPr="00672815" w:rsidRDefault="0074417B" w:rsidP="0074417B">
      <w:pPr>
        <w:pStyle w:val="Pa0"/>
        <w:spacing w:before="240" w:after="120" w:line="360" w:lineRule="auto"/>
        <w:jc w:val="center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LAKODALMI MENÜ 4. </w:t>
      </w:r>
      <w:r w:rsidR="00B9654B" w:rsidRPr="00672815">
        <w:rPr>
          <w:rFonts w:ascii="Times New Roman" w:eastAsia="Times New Roman" w:hAnsi="Times New Roman"/>
          <w:b/>
          <w:bCs/>
          <w:color w:val="B8860B"/>
          <w:sz w:val="26"/>
        </w:rPr>
        <w:t>–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 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1</w:t>
      </w:r>
      <w:r w:rsidR="00D67FD7" w:rsidRPr="00672815">
        <w:rPr>
          <w:rFonts w:ascii="Times New Roman" w:eastAsia="Times New Roman" w:hAnsi="Times New Roman"/>
          <w:b/>
          <w:bCs/>
          <w:color w:val="B8860B"/>
          <w:sz w:val="26"/>
        </w:rPr>
        <w:t>3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.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840 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>Ft/fő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Leves: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Tárkonyos </w:t>
      </w:r>
      <w:r w:rsidR="00376D59" w:rsidRPr="00672815">
        <w:rPr>
          <w:rFonts w:ascii="Times New Roman" w:eastAsia="Times New Roman" w:hAnsi="Times New Roman"/>
          <w:color w:val="000000"/>
          <w:sz w:val="23"/>
        </w:rPr>
        <w:t>vad</w:t>
      </w:r>
      <w:r w:rsidRPr="00672815">
        <w:rPr>
          <w:rFonts w:ascii="Times New Roman" w:eastAsia="Times New Roman" w:hAnsi="Times New Roman"/>
          <w:color w:val="000000"/>
          <w:sz w:val="23"/>
        </w:rPr>
        <w:t xml:space="preserve"> raguleves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Előétel: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Hortobágyi húsos palacsinta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Főétel:</w:t>
      </w:r>
    </w:p>
    <w:p w:rsidR="0074417B" w:rsidRPr="00672815" w:rsidRDefault="00147548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bookmarkStart w:id="1" w:name="_Hlk205986932"/>
      <w:r>
        <w:rPr>
          <w:rFonts w:ascii="Times New Roman" w:eastAsia="Times New Roman" w:hAnsi="Times New Roman"/>
          <w:color w:val="000000"/>
          <w:sz w:val="23"/>
        </w:rPr>
        <w:t xml:space="preserve">Borókás-vörösboros </w:t>
      </w:r>
      <w:proofErr w:type="spellStart"/>
      <w:r>
        <w:rPr>
          <w:rFonts w:ascii="Times New Roman" w:eastAsia="Times New Roman" w:hAnsi="Times New Roman"/>
          <w:color w:val="000000"/>
          <w:sz w:val="23"/>
        </w:rPr>
        <w:t>marhapofa</w:t>
      </w:r>
      <w:proofErr w:type="spellEnd"/>
    </w:p>
    <w:bookmarkEnd w:id="1"/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Rántott sertésszelet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Kemencében sült, ropogós kacsacomb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Betyár szelet (füstölt sajttal, szalonnával, hagymával betöltve)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lastRenderedPageBreak/>
        <w:t>Roston sült csirkemell mozzarellával, paradicsommal egybepirítva</w:t>
      </w:r>
    </w:p>
    <w:p w:rsidR="0074417B" w:rsidRPr="00672815" w:rsidRDefault="00D23992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Erdei gombás szűztekercs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Készétel: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Vörösboros marhapörkölt, házi dödöllével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Köretek:</w:t>
      </w:r>
    </w:p>
    <w:p w:rsidR="0074417B" w:rsidRPr="00672815" w:rsidRDefault="00D23992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Magyaros hajdina</w:t>
      </w:r>
      <w:r w:rsidR="00E95F77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Hagymás törtburgonya</w:t>
      </w:r>
      <w:r w:rsidR="00E95F77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Párolt zöldköret (sárgarépa, karfiol, brokkoli</w:t>
      </w:r>
      <w:r w:rsidRPr="00672815">
        <w:rPr>
          <w:rFonts w:ascii="Times New Roman" w:eastAsia="Times New Roman" w:hAnsi="Times New Roman"/>
          <w:color w:val="000000"/>
          <w:sz w:val="23"/>
        </w:rPr>
        <w:t>, hagyma, gomba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)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Saláta: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Káposztasaláta, uborkasaláta, paradicsomsaláta, friss </w:t>
      </w:r>
      <w:r w:rsidR="000D3A62" w:rsidRPr="00672815">
        <w:rPr>
          <w:rFonts w:ascii="Times New Roman" w:eastAsia="Times New Roman" w:hAnsi="Times New Roman"/>
          <w:color w:val="000000"/>
          <w:sz w:val="23"/>
        </w:rPr>
        <w:t>kevert saláta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Desszert:</w:t>
      </w:r>
    </w:p>
    <w:p w:rsidR="0074417B" w:rsidRPr="00672815" w:rsidRDefault="00353B3E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Somlói Galuska</w:t>
      </w:r>
    </w:p>
    <w:p w:rsidR="0074417B" w:rsidRPr="00672815" w:rsidRDefault="0074417B" w:rsidP="0074417B">
      <w:pPr>
        <w:pStyle w:val="Pa0"/>
        <w:spacing w:before="240" w:after="120" w:line="360" w:lineRule="auto"/>
        <w:jc w:val="center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LAKODALMI MENÜ 5. </w:t>
      </w:r>
      <w:r w:rsidR="00B9654B" w:rsidRPr="00672815">
        <w:rPr>
          <w:rFonts w:ascii="Times New Roman" w:eastAsia="Times New Roman" w:hAnsi="Times New Roman"/>
          <w:b/>
          <w:bCs/>
          <w:color w:val="B8860B"/>
          <w:sz w:val="26"/>
        </w:rPr>
        <w:t>–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 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1</w:t>
      </w:r>
      <w:r w:rsidR="00D67FD7" w:rsidRPr="00672815">
        <w:rPr>
          <w:rFonts w:ascii="Times New Roman" w:eastAsia="Times New Roman" w:hAnsi="Times New Roman"/>
          <w:b/>
          <w:bCs/>
          <w:color w:val="B8860B"/>
          <w:sz w:val="26"/>
        </w:rPr>
        <w:t>3</w:t>
      </w:r>
      <w:r w:rsidR="008F0156" w:rsidRPr="00672815">
        <w:rPr>
          <w:rFonts w:ascii="Times New Roman" w:eastAsia="Times New Roman" w:hAnsi="Times New Roman"/>
          <w:b/>
          <w:bCs/>
          <w:color w:val="B8860B"/>
          <w:sz w:val="26"/>
        </w:rPr>
        <w:t>.</w:t>
      </w:r>
      <w:r w:rsidR="007365B5" w:rsidRPr="00672815">
        <w:rPr>
          <w:rFonts w:ascii="Times New Roman" w:eastAsia="Times New Roman" w:hAnsi="Times New Roman"/>
          <w:b/>
          <w:bCs/>
          <w:color w:val="B8860B"/>
          <w:sz w:val="26"/>
        </w:rPr>
        <w:t xml:space="preserve">840 </w:t>
      </w:r>
      <w:r w:rsidR="00717F99" w:rsidRPr="00672815">
        <w:rPr>
          <w:rFonts w:ascii="Times New Roman" w:eastAsia="Times New Roman" w:hAnsi="Times New Roman"/>
          <w:b/>
          <w:bCs/>
          <w:color w:val="B8860B"/>
          <w:sz w:val="26"/>
        </w:rPr>
        <w:t>Ft</w:t>
      </w:r>
      <w:r w:rsidRPr="00672815">
        <w:rPr>
          <w:rFonts w:ascii="Times New Roman" w:eastAsia="Times New Roman" w:hAnsi="Times New Roman"/>
          <w:b/>
          <w:bCs/>
          <w:color w:val="B8860B"/>
          <w:sz w:val="26"/>
        </w:rPr>
        <w:t>/fő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Hideg előétel:</w:t>
      </w:r>
    </w:p>
    <w:p w:rsidR="004B75DB" w:rsidRPr="00672815" w:rsidRDefault="004B75DB" w:rsidP="004B75DB">
      <w:pPr>
        <w:autoSpaceDE w:val="0"/>
        <w:autoSpaceDN w:val="0"/>
        <w:adjustRightInd w:val="0"/>
        <w:spacing w:before="60" w:after="60" w:line="360" w:lineRule="auto"/>
        <w:ind w:left="28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72815">
        <w:rPr>
          <w:rFonts w:ascii="Times New Roman" w:eastAsia="Times New Roman" w:hAnsi="Times New Roman"/>
          <w:color w:val="000000"/>
          <w:sz w:val="23"/>
          <w:szCs w:val="24"/>
        </w:rPr>
        <w:t xml:space="preserve">Füstös kacsamell </w:t>
      </w:r>
      <w:proofErr w:type="spellStart"/>
      <w:r w:rsidRPr="00672815">
        <w:rPr>
          <w:rFonts w:ascii="Times New Roman" w:eastAsia="Times New Roman" w:hAnsi="Times New Roman"/>
          <w:color w:val="000000"/>
          <w:sz w:val="23"/>
          <w:szCs w:val="24"/>
        </w:rPr>
        <w:t>carpaccio</w:t>
      </w:r>
      <w:proofErr w:type="spellEnd"/>
      <w:r w:rsidRPr="00672815">
        <w:rPr>
          <w:rFonts w:ascii="Times New Roman" w:eastAsia="Times New Roman" w:hAnsi="Times New Roman"/>
          <w:color w:val="000000"/>
          <w:sz w:val="23"/>
          <w:szCs w:val="24"/>
        </w:rPr>
        <w:t xml:space="preserve"> római köményes </w:t>
      </w:r>
      <w:proofErr w:type="spellStart"/>
      <w:r w:rsidRPr="00672815">
        <w:rPr>
          <w:rFonts w:ascii="Times New Roman" w:eastAsia="Times New Roman" w:hAnsi="Times New Roman"/>
          <w:color w:val="000000"/>
          <w:sz w:val="23"/>
          <w:szCs w:val="24"/>
        </w:rPr>
        <w:t>karamellizált</w:t>
      </w:r>
      <w:proofErr w:type="spellEnd"/>
      <w:r w:rsidRPr="00672815">
        <w:rPr>
          <w:rFonts w:ascii="Times New Roman" w:eastAsia="Times New Roman" w:hAnsi="Times New Roman"/>
          <w:color w:val="000000"/>
          <w:sz w:val="23"/>
          <w:szCs w:val="24"/>
        </w:rPr>
        <w:t xml:space="preserve"> hagymával, bazsalikomos zöldborsó pürével, </w:t>
      </w:r>
      <w:proofErr w:type="spellStart"/>
      <w:r w:rsidRPr="00672815">
        <w:rPr>
          <w:rFonts w:ascii="Times New Roman" w:eastAsia="Times New Roman" w:hAnsi="Times New Roman"/>
          <w:color w:val="000000"/>
          <w:sz w:val="23"/>
          <w:szCs w:val="24"/>
        </w:rPr>
        <w:t>bagett</w:t>
      </w:r>
      <w:proofErr w:type="spellEnd"/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Leves: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Újházi tyúkhúsleves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Főételek:</w:t>
      </w:r>
    </w:p>
    <w:p w:rsidR="0074417B" w:rsidRPr="00672815" w:rsidRDefault="00F32AFE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Vad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pörkölt dödöllével</w:t>
      </w:r>
      <w:r w:rsidR="007461CB" w:rsidRPr="00672815">
        <w:rPr>
          <w:rFonts w:ascii="Times New Roman" w:eastAsia="Times New Roman" w:hAnsi="Times New Roman"/>
          <w:color w:val="000000"/>
          <w:sz w:val="23"/>
        </w:rPr>
        <w:t>, sült hagymával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Vajastésztában sült spenótos </w:t>
      </w:r>
      <w:r w:rsidR="007461CB" w:rsidRPr="00672815">
        <w:rPr>
          <w:rFonts w:ascii="Times New Roman" w:eastAsia="Times New Roman" w:hAnsi="Times New Roman"/>
          <w:color w:val="000000"/>
          <w:sz w:val="23"/>
        </w:rPr>
        <w:t>fogas</w:t>
      </w:r>
      <w:r w:rsidRPr="00672815">
        <w:rPr>
          <w:rFonts w:ascii="Times New Roman" w:eastAsia="Times New Roman" w:hAnsi="Times New Roman"/>
          <w:color w:val="000000"/>
          <w:sz w:val="23"/>
        </w:rPr>
        <w:t>filé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Rozé kacsamell mézes-csípős mártással, 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Mozzarellával, </w:t>
      </w:r>
      <w:r w:rsidR="007461CB" w:rsidRPr="00672815">
        <w:rPr>
          <w:rFonts w:ascii="Times New Roman" w:eastAsia="Times New Roman" w:hAnsi="Times New Roman"/>
          <w:color w:val="000000"/>
          <w:sz w:val="23"/>
        </w:rPr>
        <w:t>paradicsommal borított csirke</w:t>
      </w:r>
      <w:r w:rsidRPr="00672815">
        <w:rPr>
          <w:rFonts w:ascii="Times New Roman" w:eastAsia="Times New Roman" w:hAnsi="Times New Roman"/>
          <w:color w:val="000000"/>
          <w:sz w:val="23"/>
        </w:rPr>
        <w:t>mell</w:t>
      </w:r>
      <w:r w:rsidR="007461CB" w:rsidRPr="00672815">
        <w:rPr>
          <w:rFonts w:ascii="Times New Roman" w:eastAsia="Times New Roman" w:hAnsi="Times New Roman"/>
          <w:color w:val="000000"/>
          <w:sz w:val="23"/>
        </w:rPr>
        <w:t>, bazsalikomos öntet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Csirkemell csíkok kukoricapelyhes köntösben</w:t>
      </w:r>
      <w:r w:rsidR="007461CB" w:rsidRPr="00672815">
        <w:rPr>
          <w:rFonts w:ascii="Times New Roman" w:eastAsia="Times New Roman" w:hAnsi="Times New Roman"/>
          <w:color w:val="000000"/>
          <w:sz w:val="23"/>
        </w:rPr>
        <w:t>, csípős öntettel</w:t>
      </w:r>
    </w:p>
    <w:p w:rsidR="0074417B" w:rsidRPr="00672815" w:rsidRDefault="007C3921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Rántott szelet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Zalai ropogós csülökszeletek</w:t>
      </w:r>
      <w:r w:rsidR="00491114" w:rsidRPr="00672815">
        <w:rPr>
          <w:rFonts w:ascii="Times New Roman" w:eastAsia="Times New Roman" w:hAnsi="Times New Roman"/>
          <w:color w:val="000000"/>
          <w:sz w:val="23"/>
        </w:rPr>
        <w:t>, pirított gombával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Rablóhús ízes házikolbásszal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Bundázott camembert sajt erdei áfonyalekvárral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Betyár szelet</w:t>
      </w:r>
    </w:p>
    <w:p w:rsidR="00413649" w:rsidRPr="00672815" w:rsidRDefault="00413649" w:rsidP="00413649">
      <w:pPr>
        <w:pStyle w:val="Default"/>
        <w:spacing w:before="60" w:after="60" w:line="360" w:lineRule="auto"/>
        <w:jc w:val="both"/>
        <w:rPr>
          <w:rFonts w:ascii="Times New Roman" w:hAnsi="Times New Roman" w:cs="Times New Roman"/>
        </w:rPr>
      </w:pPr>
    </w:p>
    <w:p w:rsidR="00E95F77" w:rsidRPr="00E95F77" w:rsidRDefault="00E95F77" w:rsidP="00E95F77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lastRenderedPageBreak/>
        <w:t>Köretek:</w:t>
      </w:r>
    </w:p>
    <w:p w:rsidR="00413649" w:rsidRPr="00672815" w:rsidRDefault="0074417B" w:rsidP="00E95F77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Petrezselymes </w:t>
      </w:r>
      <w:r w:rsidR="00491114" w:rsidRPr="00672815">
        <w:rPr>
          <w:rFonts w:ascii="Times New Roman" w:eastAsia="Times New Roman" w:hAnsi="Times New Roman"/>
          <w:color w:val="000000"/>
          <w:sz w:val="23"/>
        </w:rPr>
        <w:t>új</w:t>
      </w:r>
      <w:r w:rsidRPr="00672815">
        <w:rPr>
          <w:rFonts w:ascii="Times New Roman" w:eastAsia="Times New Roman" w:hAnsi="Times New Roman"/>
          <w:color w:val="000000"/>
          <w:sz w:val="23"/>
        </w:rPr>
        <w:t>burgonya</w:t>
      </w:r>
      <w:r w:rsidR="00E95F77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672815">
        <w:rPr>
          <w:rFonts w:ascii="Times New Roman" w:eastAsia="Times New Roman" w:hAnsi="Times New Roman"/>
          <w:color w:val="000000"/>
          <w:sz w:val="23"/>
        </w:rPr>
        <w:t>Párolt zöldségvariációk</w:t>
      </w:r>
      <w:r w:rsidR="00E95F77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491114" w:rsidRPr="00672815">
        <w:rPr>
          <w:rFonts w:ascii="Times New Roman" w:eastAsia="Times New Roman" w:hAnsi="Times New Roman"/>
          <w:color w:val="000000"/>
          <w:sz w:val="23"/>
        </w:rPr>
        <w:t xml:space="preserve">Fűszeres </w:t>
      </w:r>
      <w:r w:rsidRPr="00672815">
        <w:rPr>
          <w:rFonts w:ascii="Times New Roman" w:eastAsia="Times New Roman" w:hAnsi="Times New Roman"/>
          <w:color w:val="000000"/>
          <w:sz w:val="23"/>
        </w:rPr>
        <w:t>burgonyacikk</w:t>
      </w:r>
      <w:r w:rsidR="00E95F77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672815">
        <w:rPr>
          <w:rFonts w:ascii="Times New Roman" w:eastAsia="Times New Roman" w:hAnsi="Times New Roman"/>
          <w:color w:val="000000"/>
          <w:sz w:val="23"/>
        </w:rPr>
        <w:t>Párolt rizs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Saláta: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Káposztasaláta, uborkasaláta, paradicsomsaláta</w:t>
      </w:r>
      <w:r w:rsidR="00E95F77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672815">
        <w:rPr>
          <w:rFonts w:ascii="Times New Roman" w:eastAsia="Times New Roman" w:hAnsi="Times New Roman"/>
          <w:color w:val="000000"/>
          <w:sz w:val="23"/>
        </w:rPr>
        <w:t xml:space="preserve">Görög saláta (fetával, </w:t>
      </w:r>
      <w:proofErr w:type="spellStart"/>
      <w:r w:rsidRPr="00672815">
        <w:rPr>
          <w:rFonts w:ascii="Times New Roman" w:eastAsia="Times New Roman" w:hAnsi="Times New Roman"/>
          <w:color w:val="000000"/>
          <w:sz w:val="23"/>
        </w:rPr>
        <w:t>olivával</w:t>
      </w:r>
      <w:proofErr w:type="spellEnd"/>
      <w:r w:rsidRPr="00672815">
        <w:rPr>
          <w:rFonts w:ascii="Times New Roman" w:eastAsia="Times New Roman" w:hAnsi="Times New Roman"/>
          <w:color w:val="000000"/>
          <w:sz w:val="23"/>
        </w:rPr>
        <w:t>)</w:t>
      </w:r>
      <w:r w:rsidR="00E95F77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Pr="00672815">
        <w:rPr>
          <w:rFonts w:ascii="Times New Roman" w:eastAsia="Times New Roman" w:hAnsi="Times New Roman"/>
          <w:color w:val="000000"/>
          <w:sz w:val="23"/>
        </w:rPr>
        <w:t>Rucola</w:t>
      </w:r>
      <w:proofErr w:type="spellEnd"/>
      <w:r w:rsidRPr="00672815">
        <w:rPr>
          <w:rFonts w:ascii="Times New Roman" w:eastAsia="Times New Roman" w:hAnsi="Times New Roman"/>
          <w:color w:val="000000"/>
          <w:sz w:val="23"/>
        </w:rPr>
        <w:t xml:space="preserve"> és madársaláta </w:t>
      </w:r>
      <w:proofErr w:type="spellStart"/>
      <w:r w:rsidR="00491114" w:rsidRPr="00672815">
        <w:rPr>
          <w:rFonts w:ascii="Times New Roman" w:eastAsia="Times New Roman" w:hAnsi="Times New Roman"/>
          <w:color w:val="000000"/>
          <w:sz w:val="23"/>
        </w:rPr>
        <w:t>joghurtos</w:t>
      </w:r>
      <w:proofErr w:type="spellEnd"/>
      <w:r w:rsidR="00491114" w:rsidRPr="00672815">
        <w:rPr>
          <w:rFonts w:ascii="Times New Roman" w:eastAsia="Times New Roman" w:hAnsi="Times New Roman"/>
          <w:color w:val="000000"/>
          <w:sz w:val="23"/>
        </w:rPr>
        <w:t xml:space="preserve"> és balzsamos</w:t>
      </w:r>
      <w:r w:rsidRPr="00672815">
        <w:rPr>
          <w:rFonts w:ascii="Times New Roman" w:eastAsia="Times New Roman" w:hAnsi="Times New Roman"/>
          <w:color w:val="000000"/>
          <w:sz w:val="23"/>
        </w:rPr>
        <w:t xml:space="preserve"> dresszinggel</w:t>
      </w:r>
      <w:r w:rsidR="00491114" w:rsidRPr="00672815">
        <w:rPr>
          <w:rFonts w:ascii="Times New Roman" w:eastAsia="Times New Roman" w:hAnsi="Times New Roman"/>
          <w:color w:val="000000"/>
          <w:sz w:val="23"/>
        </w:rPr>
        <w:t>, pirított magvak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Desszert: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Házi </w:t>
      </w:r>
      <w:r w:rsidR="00491114" w:rsidRPr="00672815">
        <w:rPr>
          <w:rFonts w:ascii="Times New Roman" w:eastAsia="Times New Roman" w:hAnsi="Times New Roman"/>
          <w:color w:val="000000"/>
          <w:sz w:val="23"/>
        </w:rPr>
        <w:t>nyújtott rétes: meggyes</w:t>
      </w:r>
      <w:r w:rsidR="00717F99" w:rsidRPr="00672815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672815">
        <w:rPr>
          <w:rFonts w:ascii="Times New Roman" w:eastAsia="Times New Roman" w:hAnsi="Times New Roman"/>
          <w:color w:val="000000"/>
          <w:sz w:val="23"/>
        </w:rPr>
        <w:t xml:space="preserve">túrós, és </w:t>
      </w:r>
      <w:r w:rsidR="00B440EC" w:rsidRPr="00672815">
        <w:rPr>
          <w:rFonts w:ascii="Times New Roman" w:eastAsia="Times New Roman" w:hAnsi="Times New Roman"/>
          <w:color w:val="000000"/>
          <w:sz w:val="23"/>
        </w:rPr>
        <w:t>tökös</w:t>
      </w:r>
      <w:r w:rsidR="00717F99" w:rsidRPr="00672815">
        <w:rPr>
          <w:rFonts w:ascii="Times New Roman" w:eastAsia="Times New Roman" w:hAnsi="Times New Roman"/>
          <w:color w:val="000000"/>
          <w:sz w:val="23"/>
        </w:rPr>
        <w:t>-</w:t>
      </w:r>
      <w:r w:rsidR="00B440EC" w:rsidRPr="00672815">
        <w:rPr>
          <w:rFonts w:ascii="Times New Roman" w:eastAsia="Times New Roman" w:hAnsi="Times New Roman"/>
          <w:color w:val="000000"/>
          <w:sz w:val="23"/>
        </w:rPr>
        <w:t>mákos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Style w:val="A2"/>
          <w:rFonts w:ascii="Times New Roman" w:hAnsi="Times New Roman" w:cs="Times New Roman"/>
          <w:sz w:val="24"/>
          <w:szCs w:val="24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>Sajtok</w:t>
      </w:r>
    </w:p>
    <w:p w:rsidR="0074417B" w:rsidRPr="00E95F77" w:rsidRDefault="0074417B" w:rsidP="0074417B">
      <w:pPr>
        <w:pStyle w:val="Pa1"/>
        <w:spacing w:before="60" w:after="60" w:line="360" w:lineRule="auto"/>
        <w:ind w:left="280"/>
        <w:jc w:val="both"/>
        <w:rPr>
          <w:rStyle w:val="A2"/>
          <w:rFonts w:ascii="Times New Roman" w:hAnsi="Times New Roman" w:cs="Times New Roman"/>
          <w:sz w:val="24"/>
          <w:szCs w:val="24"/>
        </w:rPr>
      </w:pPr>
      <w:r w:rsidRPr="00E95F77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Hazai idény, és déli gyümölcsök </w:t>
      </w:r>
    </w:p>
    <w:p w:rsidR="00E34853" w:rsidRDefault="00E34853" w:rsidP="00E34853">
      <w:pPr>
        <w:pStyle w:val="Pa1"/>
        <w:spacing w:before="240" w:after="120" w:line="360" w:lineRule="auto"/>
        <w:ind w:left="280"/>
        <w:jc w:val="center"/>
      </w:pPr>
      <w:r>
        <w:rPr>
          <w:rFonts w:ascii="Times New Roman" w:eastAsia="Times New Roman" w:hAnsi="Times New Roman"/>
          <w:b/>
          <w:color w:val="B8860B"/>
          <w:sz w:val="26"/>
        </w:rPr>
        <w:t>Éjféli menü:</w:t>
      </w:r>
    </w:p>
    <w:p w:rsidR="00BF1100" w:rsidRDefault="00BF1100" w:rsidP="0074417B">
      <w:pPr>
        <w:pStyle w:val="Pa1"/>
        <w:spacing w:before="60" w:after="60" w:line="360" w:lineRule="auto"/>
        <w:ind w:left="280"/>
        <w:jc w:val="both"/>
      </w:pPr>
      <w:r>
        <w:rPr>
          <w:rFonts w:ascii="Times New Roman" w:eastAsia="Times New Roman" w:hAnsi="Times New Roman"/>
          <w:color w:val="000000"/>
          <w:sz w:val="23"/>
        </w:rPr>
        <w:t>Az áraink</w:t>
      </w:r>
      <w:r w:rsidR="00E34853">
        <w:rPr>
          <w:rFonts w:ascii="Times New Roman" w:eastAsia="Times New Roman" w:hAnsi="Times New Roman"/>
          <w:color w:val="000000"/>
          <w:sz w:val="23"/>
        </w:rPr>
        <w:t xml:space="preserve"> azért is</w:t>
      </w:r>
      <w:r>
        <w:rPr>
          <w:rFonts w:ascii="Times New Roman" w:eastAsia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3"/>
        </w:rPr>
        <w:t>kedvezőek</w:t>
      </w:r>
      <w:proofErr w:type="spellEnd"/>
      <w:r>
        <w:rPr>
          <w:rFonts w:ascii="Times New Roman" w:eastAsia="Times New Roman" w:hAnsi="Times New Roman"/>
          <w:color w:val="000000"/>
          <w:sz w:val="23"/>
        </w:rPr>
        <w:t xml:space="preserve">, mert </w:t>
      </w:r>
      <w:r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>fél adagokkal számolunk</w:t>
      </w:r>
      <w:r>
        <w:rPr>
          <w:rFonts w:ascii="Times New Roman" w:eastAsia="Times New Roman" w:hAnsi="Times New Roman"/>
          <w:color w:val="000000"/>
          <w:sz w:val="23"/>
        </w:rPr>
        <w:t xml:space="preserve">, hiszen éjfélkor már nem mindenki fogyaszt egy teljes adagot. A menüt </w:t>
      </w:r>
      <w:r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>a teljes létszámra kalkuláljuk</w:t>
      </w:r>
      <w:r>
        <w:rPr>
          <w:rFonts w:ascii="Times New Roman" w:eastAsia="Times New Roman" w:hAnsi="Times New Roman"/>
          <w:color w:val="000000"/>
          <w:sz w:val="23"/>
        </w:rPr>
        <w:t xml:space="preserve">, így például 100 fő esetén 100 × 1.330 Ft a töltött káposzta. </w:t>
      </w:r>
    </w:p>
    <w:p w:rsidR="00BF1100" w:rsidRDefault="00BF1100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</w:p>
    <w:p w:rsidR="0074417B" w:rsidRDefault="00A139D0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Bőségtál újra </w:t>
      </w:r>
      <w:r w:rsidR="007712DE" w:rsidRPr="00672815">
        <w:rPr>
          <w:rFonts w:ascii="Times New Roman" w:eastAsia="Times New Roman" w:hAnsi="Times New Roman"/>
          <w:color w:val="000000"/>
          <w:sz w:val="23"/>
        </w:rPr>
        <w:t xml:space="preserve">feltöltve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1110</w:t>
      </w:r>
      <w:r w:rsidR="00D67FD7" w:rsidRPr="00672815">
        <w:rPr>
          <w:rFonts w:ascii="Times New Roman" w:eastAsia="Times New Roman" w:hAnsi="Times New Roman"/>
          <w:color w:val="000000"/>
          <w:sz w:val="23"/>
        </w:rPr>
        <w:t xml:space="preserve"> </w:t>
      </w:r>
      <w:r w:rsidR="007712DE" w:rsidRPr="00672815">
        <w:rPr>
          <w:rFonts w:ascii="Times New Roman" w:eastAsia="Times New Roman" w:hAnsi="Times New Roman"/>
          <w:color w:val="000000"/>
          <w:sz w:val="23"/>
        </w:rPr>
        <w:t>Ft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/fő</w:t>
      </w:r>
    </w:p>
    <w:p w:rsidR="0074417B" w:rsidRPr="00672815" w:rsidRDefault="004C37E7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T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öltött káposzta t</w:t>
      </w:r>
      <w:r w:rsidR="00827BE6" w:rsidRPr="00672815">
        <w:rPr>
          <w:rFonts w:ascii="Times New Roman" w:eastAsia="Times New Roman" w:hAnsi="Times New Roman"/>
          <w:color w:val="000000"/>
          <w:sz w:val="23"/>
        </w:rPr>
        <w:t xml:space="preserve">ejföllel, friss fehérkenyérrel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1330</w:t>
      </w:r>
      <w:r w:rsidR="00D67FD7" w:rsidRPr="00672815">
        <w:rPr>
          <w:rFonts w:ascii="Times New Roman" w:eastAsia="Times New Roman" w:hAnsi="Times New Roman"/>
          <w:color w:val="000000"/>
          <w:sz w:val="23"/>
        </w:rPr>
        <w:t xml:space="preserve"> 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>Ft/fő</w:t>
      </w:r>
    </w:p>
    <w:p w:rsidR="0074417B" w:rsidRPr="00672815" w:rsidRDefault="00827BE6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Korhelyleves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1330</w:t>
      </w:r>
      <w:r w:rsidR="008142DA" w:rsidRPr="00672815">
        <w:rPr>
          <w:rFonts w:ascii="Times New Roman" w:eastAsia="Times New Roman" w:hAnsi="Times New Roman"/>
          <w:color w:val="000000"/>
          <w:sz w:val="23"/>
        </w:rPr>
        <w:t xml:space="preserve"> Ft/fő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Disznótoros:</w:t>
      </w:r>
      <w:r w:rsidR="00827BE6" w:rsidRPr="00672815">
        <w:rPr>
          <w:rFonts w:ascii="Times New Roman" w:eastAsia="Times New Roman" w:hAnsi="Times New Roman"/>
          <w:color w:val="000000"/>
          <w:sz w:val="23"/>
        </w:rPr>
        <w:t xml:space="preserve"> Hurka (véres, májas), Kolbász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1330</w:t>
      </w:r>
      <w:r w:rsidR="008142DA" w:rsidRPr="00672815">
        <w:rPr>
          <w:rFonts w:ascii="Times New Roman" w:eastAsia="Times New Roman" w:hAnsi="Times New Roman"/>
          <w:color w:val="000000"/>
          <w:sz w:val="23"/>
        </w:rPr>
        <w:t xml:space="preserve"> Ft/fő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Vörösboros </w:t>
      </w:r>
      <w:r w:rsidR="002A1DA7" w:rsidRPr="00672815">
        <w:rPr>
          <w:rFonts w:ascii="Times New Roman" w:eastAsia="Times New Roman" w:hAnsi="Times New Roman"/>
          <w:color w:val="000000"/>
          <w:sz w:val="23"/>
        </w:rPr>
        <w:t>vad</w:t>
      </w:r>
      <w:r w:rsidRPr="00672815">
        <w:rPr>
          <w:rFonts w:ascii="Times New Roman" w:eastAsia="Times New Roman" w:hAnsi="Times New Roman"/>
          <w:color w:val="000000"/>
          <w:sz w:val="23"/>
        </w:rPr>
        <w:t xml:space="preserve">pörkölt, dödöllével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2040</w:t>
      </w:r>
      <w:r w:rsidR="00060C6B" w:rsidRPr="00672815">
        <w:rPr>
          <w:rFonts w:ascii="Times New Roman" w:eastAsia="Times New Roman" w:hAnsi="Times New Roman"/>
          <w:color w:val="000000"/>
          <w:sz w:val="23"/>
        </w:rPr>
        <w:t xml:space="preserve"> </w:t>
      </w:r>
      <w:r w:rsidRPr="00672815">
        <w:rPr>
          <w:rFonts w:ascii="Times New Roman" w:eastAsia="Times New Roman" w:hAnsi="Times New Roman"/>
          <w:color w:val="000000"/>
          <w:sz w:val="23"/>
        </w:rPr>
        <w:t>Ft/fő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Sertéspörkölt galuskával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1755</w:t>
      </w:r>
      <w:r w:rsidR="00FC76D8" w:rsidRPr="00672815">
        <w:rPr>
          <w:rFonts w:ascii="Times New Roman" w:eastAsia="Times New Roman" w:hAnsi="Times New Roman"/>
          <w:color w:val="000000"/>
          <w:sz w:val="23"/>
        </w:rPr>
        <w:t xml:space="preserve"> </w:t>
      </w:r>
      <w:r w:rsidRPr="00672815">
        <w:rPr>
          <w:rFonts w:ascii="Times New Roman" w:eastAsia="Times New Roman" w:hAnsi="Times New Roman"/>
          <w:color w:val="000000"/>
          <w:sz w:val="23"/>
        </w:rPr>
        <w:t>Ft/fő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Töltött csirkecomb, tepsis burgonyával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1500</w:t>
      </w:r>
      <w:r w:rsidR="008142DA" w:rsidRPr="00672815">
        <w:rPr>
          <w:rFonts w:ascii="Times New Roman" w:eastAsia="Times New Roman" w:hAnsi="Times New Roman"/>
          <w:color w:val="000000"/>
          <w:sz w:val="23"/>
        </w:rPr>
        <w:t xml:space="preserve"> </w:t>
      </w:r>
      <w:r w:rsidRPr="00672815">
        <w:rPr>
          <w:rFonts w:ascii="Times New Roman" w:eastAsia="Times New Roman" w:hAnsi="Times New Roman"/>
          <w:color w:val="000000"/>
          <w:sz w:val="23"/>
        </w:rPr>
        <w:t>Ft/fő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Kacsasült pezsgős káposztával, hagymás törtburgonyá</w:t>
      </w:r>
      <w:r w:rsidR="00827BE6" w:rsidRPr="00672815">
        <w:rPr>
          <w:rFonts w:ascii="Times New Roman" w:eastAsia="Times New Roman" w:hAnsi="Times New Roman"/>
          <w:color w:val="000000"/>
          <w:sz w:val="23"/>
        </w:rPr>
        <w:t xml:space="preserve">val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2035</w:t>
      </w:r>
      <w:r w:rsidR="008142DA" w:rsidRPr="00672815">
        <w:rPr>
          <w:rFonts w:ascii="Times New Roman" w:eastAsia="Times New Roman" w:hAnsi="Times New Roman"/>
          <w:color w:val="000000"/>
          <w:sz w:val="23"/>
        </w:rPr>
        <w:t xml:space="preserve"> </w:t>
      </w:r>
      <w:r w:rsidRPr="00672815">
        <w:rPr>
          <w:rFonts w:ascii="Times New Roman" w:eastAsia="Times New Roman" w:hAnsi="Times New Roman"/>
          <w:color w:val="000000"/>
          <w:sz w:val="23"/>
        </w:rPr>
        <w:t>Ft/fő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Exkluzív hidegtálak (egyezt</w:t>
      </w:r>
      <w:r w:rsidR="00B16681" w:rsidRPr="00672815">
        <w:rPr>
          <w:rFonts w:ascii="Times New Roman" w:eastAsia="Times New Roman" w:hAnsi="Times New Roman"/>
          <w:color w:val="000000"/>
          <w:sz w:val="23"/>
        </w:rPr>
        <w:t xml:space="preserve">etés alapján) 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Egészben sült liba, kacsa, csirke, </w:t>
      </w:r>
      <w:r w:rsidR="00004CD3" w:rsidRPr="00672815">
        <w:rPr>
          <w:rFonts w:ascii="Times New Roman" w:eastAsia="Times New Roman" w:hAnsi="Times New Roman"/>
          <w:color w:val="000000"/>
          <w:sz w:val="23"/>
        </w:rPr>
        <w:t>tökmagolajos burgonyasalá</w:t>
      </w:r>
      <w:r w:rsidR="00B16681" w:rsidRPr="00672815">
        <w:rPr>
          <w:rFonts w:ascii="Times New Roman" w:eastAsia="Times New Roman" w:hAnsi="Times New Roman"/>
          <w:color w:val="000000"/>
          <w:sz w:val="23"/>
        </w:rPr>
        <w:t xml:space="preserve">tával </w:t>
      </w:r>
      <w:r w:rsidR="007041F3" w:rsidRPr="00672815">
        <w:rPr>
          <w:rFonts w:ascii="Times New Roman" w:eastAsia="Times New Roman" w:hAnsi="Times New Roman"/>
          <w:color w:val="000000"/>
          <w:sz w:val="23"/>
        </w:rPr>
        <w:t>2670</w:t>
      </w:r>
      <w:r w:rsidR="008142DA" w:rsidRPr="00672815">
        <w:rPr>
          <w:rFonts w:ascii="Times New Roman" w:eastAsia="Times New Roman" w:hAnsi="Times New Roman"/>
          <w:color w:val="000000"/>
          <w:sz w:val="23"/>
        </w:rPr>
        <w:t xml:space="preserve"> Ft</w:t>
      </w:r>
      <w:r w:rsidRPr="00672815">
        <w:rPr>
          <w:rFonts w:ascii="Times New Roman" w:eastAsia="Times New Roman" w:hAnsi="Times New Roman"/>
          <w:color w:val="000000"/>
          <w:sz w:val="23"/>
        </w:rPr>
        <w:t>/fő</w:t>
      </w:r>
    </w:p>
    <w:p w:rsidR="0074417B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</w:p>
    <w:p w:rsidR="00363393" w:rsidRPr="00363393" w:rsidRDefault="00363393" w:rsidP="00363393">
      <w:pPr>
        <w:pStyle w:val="Default"/>
      </w:pPr>
    </w:p>
    <w:p w:rsidR="00363393" w:rsidRDefault="00363393" w:rsidP="00363393">
      <w:pPr>
        <w:pStyle w:val="Pa1"/>
        <w:spacing w:before="240" w:after="120" w:line="360" w:lineRule="auto"/>
        <w:ind w:left="280"/>
        <w:jc w:val="center"/>
      </w:pPr>
      <w:r>
        <w:rPr>
          <w:rFonts w:ascii="Times New Roman" w:eastAsia="Times New Roman" w:hAnsi="Times New Roman"/>
          <w:b/>
          <w:color w:val="B8860B"/>
          <w:sz w:val="26"/>
        </w:rPr>
        <w:t>Vendégváró falatkák:</w:t>
      </w:r>
    </w:p>
    <w:p w:rsidR="0074417B" w:rsidRPr="00672815" w:rsidRDefault="00363393" w:rsidP="00363393">
      <w:pPr>
        <w:pStyle w:val="Pa0"/>
        <w:spacing w:before="60" w:after="60" w:line="360" w:lineRule="auto"/>
        <w:ind w:firstLine="280"/>
        <w:jc w:val="both"/>
        <w:rPr>
          <w:rFonts w:ascii="Times New Roman" w:hAnsi="Times New Roman"/>
          <w:color w:val="000000"/>
        </w:rPr>
      </w:pPr>
      <w:r w:rsidRPr="00672815">
        <w:rPr>
          <w:rStyle w:val="A1"/>
          <w:rFonts w:ascii="Times New Roman" w:eastAsia="Times New Roman" w:hAnsi="Times New Roman" w:cs="Times New Roman"/>
          <w:sz w:val="23"/>
          <w:szCs w:val="24"/>
        </w:rPr>
        <w:t xml:space="preserve"> </w:t>
      </w:r>
      <w:r w:rsidR="0074417B" w:rsidRPr="00672815">
        <w:rPr>
          <w:rStyle w:val="A1"/>
          <w:rFonts w:ascii="Times New Roman" w:eastAsia="Times New Roman" w:hAnsi="Times New Roman" w:cs="Times New Roman"/>
          <w:sz w:val="23"/>
          <w:szCs w:val="24"/>
        </w:rPr>
        <w:t xml:space="preserve">(Egyedi összeállítás, kérés alapján) 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 xml:space="preserve">Sajtos, sonkás, tonhalas, szalámis </w:t>
      </w:r>
      <w:r w:rsidR="00491114" w:rsidRPr="00672815">
        <w:rPr>
          <w:rFonts w:ascii="Times New Roman" w:eastAsia="Times New Roman" w:hAnsi="Times New Roman"/>
          <w:color w:val="000000"/>
          <w:sz w:val="23"/>
        </w:rPr>
        <w:t>falatkák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lastRenderedPageBreak/>
        <w:t>Frissen sült pizza szeletek</w:t>
      </w:r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b/>
          <w:color w:val="000000"/>
        </w:rPr>
      </w:pPr>
      <w:r w:rsidRPr="00363393">
        <w:rPr>
          <w:rFonts w:ascii="Times New Roman" w:eastAsia="Times New Roman" w:hAnsi="Times New Roman"/>
          <w:b/>
          <w:color w:val="000000"/>
          <w:sz w:val="23"/>
        </w:rPr>
        <w:t>Frissen sült pogácsák</w:t>
      </w:r>
      <w:r w:rsidR="00EC1E25" w:rsidRPr="00363393">
        <w:rPr>
          <w:rFonts w:ascii="Times New Roman" w:eastAsia="Times New Roman" w:hAnsi="Times New Roman"/>
          <w:b/>
          <w:color w:val="000000"/>
          <w:sz w:val="23"/>
        </w:rPr>
        <w:t xml:space="preserve"> x 4.</w:t>
      </w:r>
      <w:r w:rsidR="00D67FD7" w:rsidRPr="00363393">
        <w:rPr>
          <w:rFonts w:ascii="Times New Roman" w:eastAsia="Times New Roman" w:hAnsi="Times New Roman"/>
          <w:b/>
          <w:color w:val="000000"/>
          <w:sz w:val="23"/>
        </w:rPr>
        <w:t>95</w:t>
      </w:r>
      <w:r w:rsidR="00EC1E25" w:rsidRPr="00363393">
        <w:rPr>
          <w:rFonts w:ascii="Times New Roman" w:eastAsia="Times New Roman" w:hAnsi="Times New Roman"/>
          <w:b/>
          <w:color w:val="000000"/>
          <w:sz w:val="23"/>
        </w:rPr>
        <w:t>0Ft/kg (5 dkg/ fő javasolt)</w:t>
      </w:r>
    </w:p>
    <w:p w:rsidR="0074417B" w:rsidRPr="00672815" w:rsidRDefault="00491114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Rántott camembert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Mini fasírtgolyók olivával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Mini mozzarella golyócskák paradicsommal és friss bazsalikommal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Majonézes, lila hagymás burgonyasaláta ágyon,</w:t>
      </w:r>
    </w:p>
    <w:p w:rsidR="0074417B" w:rsidRPr="00672815" w:rsidRDefault="007712DE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Főtt-füstölt</w:t>
      </w:r>
      <w:r w:rsidR="0074417B" w:rsidRPr="00672815">
        <w:rPr>
          <w:rFonts w:ascii="Times New Roman" w:eastAsia="Times New Roman" w:hAnsi="Times New Roman"/>
          <w:color w:val="000000"/>
          <w:sz w:val="23"/>
        </w:rPr>
        <w:t xml:space="preserve"> tarjarózsák és sonkatekercsek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Magyaros vegyes tál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Zöldsaláták dress</w:t>
      </w:r>
      <w:r w:rsidR="00491114" w:rsidRPr="00672815">
        <w:rPr>
          <w:rFonts w:ascii="Times New Roman" w:eastAsia="Times New Roman" w:hAnsi="Times New Roman"/>
          <w:color w:val="000000"/>
          <w:sz w:val="23"/>
        </w:rPr>
        <w:t>z</w:t>
      </w:r>
      <w:r w:rsidRPr="00672815">
        <w:rPr>
          <w:rFonts w:ascii="Times New Roman" w:eastAsia="Times New Roman" w:hAnsi="Times New Roman"/>
          <w:color w:val="000000"/>
          <w:sz w:val="23"/>
        </w:rPr>
        <w:t>inggel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Gyümölcstál</w:t>
      </w:r>
    </w:p>
    <w:p w:rsidR="0074417B" w:rsidRPr="00672815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672815">
        <w:rPr>
          <w:rFonts w:ascii="Times New Roman" w:eastAsia="Times New Roman" w:hAnsi="Times New Roman"/>
          <w:color w:val="000000"/>
          <w:sz w:val="23"/>
        </w:rPr>
        <w:t>Kemencés Langalló</w:t>
      </w:r>
    </w:p>
    <w:p w:rsidR="00E160BD" w:rsidRDefault="0074417B" w:rsidP="0074417B">
      <w:pPr>
        <w:pStyle w:val="Listaszerbekezds"/>
        <w:spacing w:before="60" w:after="60" w:line="360" w:lineRule="auto"/>
        <w:ind w:left="0" w:firstLine="280"/>
        <w:jc w:val="both"/>
        <w:rPr>
          <w:color w:val="000000"/>
        </w:rPr>
      </w:pPr>
      <w:r w:rsidRPr="00672815">
        <w:rPr>
          <w:color w:val="000000"/>
          <w:sz w:val="23"/>
        </w:rPr>
        <w:t>Padlizsánkrém</w:t>
      </w:r>
    </w:p>
    <w:p w:rsidR="0074417B" w:rsidRPr="00672815" w:rsidRDefault="0074417B" w:rsidP="0074417B">
      <w:pPr>
        <w:pStyle w:val="Listaszerbekezds"/>
        <w:spacing w:before="60" w:after="60" w:line="360" w:lineRule="auto"/>
        <w:ind w:left="0" w:firstLine="280"/>
        <w:jc w:val="both"/>
        <w:rPr>
          <w:bCs/>
        </w:rPr>
      </w:pPr>
    </w:p>
    <w:p w:rsidR="00363393" w:rsidRDefault="00363393" w:rsidP="00363393">
      <w:pPr>
        <w:pStyle w:val="Pa1"/>
        <w:spacing w:before="240" w:after="120" w:line="360" w:lineRule="auto"/>
        <w:ind w:left="280"/>
        <w:jc w:val="center"/>
        <w:rPr>
          <w:rFonts w:ascii="Times New Roman" w:eastAsia="Times New Roman" w:hAnsi="Times New Roman"/>
          <w:b/>
          <w:color w:val="B8860B"/>
          <w:sz w:val="26"/>
        </w:rPr>
      </w:pPr>
      <w:r>
        <w:rPr>
          <w:rFonts w:ascii="Times New Roman" w:eastAsia="Times New Roman" w:hAnsi="Times New Roman"/>
          <w:b/>
          <w:color w:val="B8860B"/>
          <w:sz w:val="26"/>
        </w:rPr>
        <w:t>Ételpreferenciák:</w:t>
      </w:r>
    </w:p>
    <w:p w:rsidR="00ED0CFE" w:rsidRDefault="003E410C" w:rsidP="00363393">
      <w:pPr>
        <w:pStyle w:val="Pa1"/>
        <w:spacing w:before="240" w:after="120" w:line="360" w:lineRule="auto"/>
        <w:jc w:val="both"/>
      </w:pPr>
      <w:r>
        <w:rPr>
          <w:rFonts w:ascii="Times New Roman" w:eastAsia="Times New Roman" w:hAnsi="Times New Roman"/>
          <w:color w:val="000000"/>
          <w:sz w:val="23"/>
        </w:rPr>
        <w:br/>
        <w:t>Kérjük, csak a nekünk megküldött ültetési tablón jelezzék pl. lisztérzékenység, vegetáriánus/</w:t>
      </w:r>
      <w:proofErr w:type="spellStart"/>
      <w:r>
        <w:rPr>
          <w:rFonts w:ascii="Times New Roman" w:eastAsia="Times New Roman" w:hAnsi="Times New Roman"/>
          <w:color w:val="000000"/>
          <w:sz w:val="23"/>
        </w:rPr>
        <w:t>vegán</w:t>
      </w:r>
      <w:proofErr w:type="spellEnd"/>
      <w:r>
        <w:rPr>
          <w:rFonts w:ascii="Times New Roman" w:eastAsia="Times New Roman" w:hAnsi="Times New Roman"/>
          <w:color w:val="000000"/>
          <w:sz w:val="23"/>
        </w:rPr>
        <w:t xml:space="preserve"> menü, tejcukor-érzékenység stb. A helyszínen a felszolgáló minden vendéggel egyezteti, mit </w:t>
      </w:r>
      <w:proofErr w:type="spellStart"/>
      <w:r>
        <w:rPr>
          <w:rFonts w:ascii="Times New Roman" w:eastAsia="Times New Roman" w:hAnsi="Times New Roman"/>
          <w:color w:val="000000"/>
          <w:sz w:val="23"/>
        </w:rPr>
        <w:t>ehet</w:t>
      </w:r>
      <w:proofErr w:type="spellEnd"/>
      <w:r>
        <w:rPr>
          <w:rFonts w:ascii="Times New Roman" w:eastAsia="Times New Roman" w:hAnsi="Times New Roman"/>
          <w:color w:val="000000"/>
          <w:sz w:val="23"/>
        </w:rPr>
        <w:t xml:space="preserve">, ez </w:t>
      </w:r>
      <w:r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>nem jár extra költséggel</w:t>
      </w:r>
      <w:r>
        <w:rPr>
          <w:rFonts w:ascii="Times New Roman" w:eastAsia="Times New Roman" w:hAnsi="Times New Roman"/>
          <w:color w:val="000000"/>
          <w:sz w:val="23"/>
        </w:rPr>
        <w:t xml:space="preserve">. Ez természetesen </w:t>
      </w:r>
      <w:r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>csak valódi ételérzékenységre vonatkozik</w:t>
      </w:r>
      <w:r>
        <w:rPr>
          <w:rFonts w:ascii="Times New Roman" w:eastAsia="Times New Roman" w:hAnsi="Times New Roman"/>
          <w:color w:val="000000"/>
          <w:sz w:val="23"/>
        </w:rPr>
        <w:t>, egyéni ízlésre nem.</w:t>
      </w:r>
    </w:p>
    <w:p w:rsidR="003E410C" w:rsidRDefault="003E410C" w:rsidP="0074417B">
      <w:pPr>
        <w:pStyle w:val="Listaszerbekezds"/>
        <w:spacing w:before="60" w:after="60" w:line="360" w:lineRule="auto"/>
        <w:ind w:left="0" w:firstLine="280"/>
        <w:jc w:val="both"/>
        <w:rPr>
          <w:bCs/>
        </w:rPr>
      </w:pPr>
    </w:p>
    <w:p w:rsidR="003E410C" w:rsidRDefault="003E410C" w:rsidP="0074417B">
      <w:pPr>
        <w:pStyle w:val="Listaszerbekezds"/>
        <w:spacing w:before="60" w:after="60" w:line="360" w:lineRule="auto"/>
        <w:ind w:left="0" w:firstLine="280"/>
        <w:jc w:val="both"/>
        <w:rPr>
          <w:bCs/>
        </w:rPr>
      </w:pPr>
    </w:p>
    <w:p w:rsidR="003E410C" w:rsidRPr="00672815" w:rsidRDefault="003E410C" w:rsidP="0074417B">
      <w:pPr>
        <w:pStyle w:val="Listaszerbekezds"/>
        <w:spacing w:before="60" w:after="60" w:line="360" w:lineRule="auto"/>
        <w:ind w:left="0" w:firstLine="280"/>
        <w:jc w:val="both"/>
        <w:rPr>
          <w:bCs/>
        </w:rPr>
      </w:pPr>
    </w:p>
    <w:p w:rsidR="00ED0CFE" w:rsidRDefault="00ED0CFE" w:rsidP="0074417B">
      <w:pPr>
        <w:pStyle w:val="Listaszerbekezds"/>
        <w:spacing w:before="60" w:after="60" w:line="360" w:lineRule="auto"/>
        <w:ind w:left="0" w:firstLine="280"/>
        <w:jc w:val="both"/>
        <w:rPr>
          <w:rFonts w:ascii="Calibri" w:hAnsi="Calibri"/>
          <w:bCs/>
        </w:rPr>
      </w:pPr>
    </w:p>
    <w:p w:rsidR="002E604E" w:rsidRDefault="002E604E" w:rsidP="0074417B">
      <w:pPr>
        <w:pStyle w:val="Listaszerbekezds"/>
        <w:spacing w:before="60" w:after="60" w:line="360" w:lineRule="auto"/>
        <w:ind w:left="0" w:firstLine="280"/>
        <w:jc w:val="both"/>
        <w:rPr>
          <w:rFonts w:ascii="Calibri" w:hAnsi="Calibri"/>
          <w:bCs/>
        </w:rPr>
      </w:pPr>
    </w:p>
    <w:p w:rsidR="002E604E" w:rsidRDefault="002E604E" w:rsidP="0074417B">
      <w:pPr>
        <w:pStyle w:val="Listaszerbekezds"/>
        <w:spacing w:before="60" w:after="60" w:line="360" w:lineRule="auto"/>
        <w:ind w:left="0" w:firstLine="280"/>
        <w:jc w:val="both"/>
        <w:rPr>
          <w:rFonts w:ascii="Calibri" w:hAnsi="Calibri"/>
          <w:bCs/>
        </w:rPr>
      </w:pPr>
    </w:p>
    <w:p w:rsidR="002E604E" w:rsidRDefault="002E604E" w:rsidP="0074417B">
      <w:pPr>
        <w:pStyle w:val="Listaszerbekezds"/>
        <w:spacing w:before="60" w:after="60" w:line="360" w:lineRule="auto"/>
        <w:ind w:left="0" w:firstLine="280"/>
        <w:jc w:val="both"/>
        <w:rPr>
          <w:rFonts w:ascii="Calibri" w:hAnsi="Calibri"/>
          <w:bCs/>
        </w:rPr>
      </w:pPr>
    </w:p>
    <w:p w:rsidR="002E604E" w:rsidRPr="000951C8" w:rsidRDefault="002E604E" w:rsidP="0074417B">
      <w:pPr>
        <w:pStyle w:val="Listaszerbekezds"/>
        <w:spacing w:before="60" w:after="60" w:line="360" w:lineRule="auto"/>
        <w:ind w:left="0" w:firstLine="280"/>
        <w:jc w:val="both"/>
        <w:rPr>
          <w:rFonts w:ascii="Calibri" w:hAnsi="Calibri"/>
          <w:bCs/>
        </w:rPr>
      </w:pPr>
    </w:p>
    <w:p w:rsidR="002E604E" w:rsidRDefault="002E604E" w:rsidP="002E604E">
      <w:pPr>
        <w:pStyle w:val="Cmsor2"/>
        <w:spacing w:before="240" w:after="120" w:line="360" w:lineRule="auto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  <w:r w:rsidRPr="002E604E">
        <w:rPr>
          <w:rStyle w:val="Kiemels2"/>
          <w:rFonts w:ascii="Times New Roman" w:hAnsi="Times New Roman"/>
          <w:bCs/>
          <w:color w:val="B8860B"/>
          <w:sz w:val="26"/>
        </w:rPr>
        <w:lastRenderedPageBreak/>
        <w:t>Italajánlatok</w:t>
      </w:r>
      <w:r>
        <w:rPr>
          <w:rStyle w:val="Kiemels2"/>
          <w:rFonts w:ascii="Times New Roman" w:hAnsi="Times New Roman"/>
          <w:bCs/>
          <w:color w:val="B8860B"/>
          <w:sz w:val="26"/>
        </w:rPr>
        <w:t>: -a poharak bősége:</w:t>
      </w:r>
    </w:p>
    <w:p w:rsidR="002E604E" w:rsidRPr="002E604E" w:rsidRDefault="002E604E" w:rsidP="00363393">
      <w:pPr>
        <w:spacing w:before="60" w:beforeAutospacing="1" w:after="6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2E604E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br/>
        <w:t>Italválasztékunkat úgy állítottuk össze, hogy minden vendég megtalálja kedvencét – a klasszikus italoktól a különlegesebb, trendi frissítőkig.</w:t>
      </w:r>
      <w:r w:rsidRPr="002E604E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br/>
        <w:t>Az italcsomagok egymásra épülnek: a kisebb csomagok alapját képezik a nagyobbaknak. Ez azt jelenti, hogy a magasabb szintű csomagok tartalmazzák az előző szintek italait is, így egyszerűen és rugalmasan lehet választani a vendégek igényei szerint.</w:t>
      </w:r>
    </w:p>
    <w:p w:rsidR="002E604E" w:rsidRDefault="002E604E" w:rsidP="00A37322">
      <w:pPr>
        <w:pStyle w:val="Default"/>
        <w:spacing w:before="240" w:after="120" w:line="360" w:lineRule="auto"/>
        <w:jc w:val="center"/>
        <w:rPr>
          <w:rStyle w:val="Kiemels2"/>
        </w:rPr>
      </w:pPr>
      <w:r>
        <w:rPr>
          <w:rStyle w:val="Kiemels2"/>
          <w:rFonts w:ascii="Times New Roman" w:eastAsia="Times New Roman" w:hAnsi="Times New Roman"/>
          <w:color w:val="B8860B"/>
          <w:sz w:val="26"/>
        </w:rPr>
        <w:t>LAKODALMI ITALAJÁNLAT 1. – 8.295 Ft/fő</w:t>
      </w:r>
    </w:p>
    <w:p w:rsidR="00A37322" w:rsidRDefault="002E604E" w:rsidP="00363393">
      <w:pPr>
        <w:pStyle w:val="Default"/>
        <w:spacing w:before="60" w:after="60" w:line="360" w:lineRule="auto"/>
      </w:pPr>
      <w:r>
        <w:rPr>
          <w:rFonts w:ascii="Times New Roman" w:eastAsia="Times New Roman" w:hAnsi="Times New Roman"/>
          <w:sz w:val="23"/>
        </w:rPr>
        <w:t xml:space="preserve">Minden italt a Megrendelő biztosít. </w:t>
      </w:r>
      <w:r w:rsidR="00363393">
        <w:rPr>
          <w:rFonts w:ascii="Times New Roman" w:eastAsia="Times New Roman" w:hAnsi="Times New Roman"/>
          <w:sz w:val="23"/>
        </w:rPr>
        <w:t>Csak k</w:t>
      </w:r>
      <w:r>
        <w:rPr>
          <w:rFonts w:ascii="Times New Roman" w:eastAsia="Times New Roman" w:hAnsi="Times New Roman"/>
          <w:sz w:val="23"/>
        </w:rPr>
        <w:t>itelepült rendezvény esetén ajánljuk.</w:t>
      </w:r>
      <w:r>
        <w:rPr>
          <w:rFonts w:ascii="Times New Roman" w:eastAsia="Times New Roman" w:hAnsi="Times New Roman"/>
          <w:sz w:val="23"/>
        </w:rPr>
        <w:br/>
        <w:t>Az italok szakszerű hűtéséről és szervízeléséről gondoskodunk. Szervízdíj („dugópénz”) a szolgáltatás része.</w:t>
      </w:r>
    </w:p>
    <w:p w:rsidR="002E604E" w:rsidRDefault="002E604E" w:rsidP="002E604E">
      <w:pPr>
        <w:pStyle w:val="Pa1"/>
        <w:spacing w:before="240" w:after="120" w:line="360" w:lineRule="auto"/>
        <w:jc w:val="center"/>
        <w:rPr>
          <w:rStyle w:val="Kiemels2"/>
        </w:rPr>
      </w:pPr>
      <w:r>
        <w:rPr>
          <w:rStyle w:val="Kiemels2"/>
          <w:rFonts w:ascii="Times New Roman" w:eastAsia="Times New Roman" w:hAnsi="Times New Roman"/>
          <w:color w:val="B8860B"/>
          <w:sz w:val="26"/>
        </w:rPr>
        <w:t>LAKODALMI ITALAJÁNLAT 2. – 10.890 Ft/fő (Rövidital nélkül)</w:t>
      </w:r>
    </w:p>
    <w:p w:rsidR="00506171" w:rsidRPr="002E604E" w:rsidRDefault="002E604E" w:rsidP="00363393">
      <w:pPr>
        <w:pStyle w:val="Pa1"/>
        <w:spacing w:before="240" w:after="120" w:line="360" w:lineRule="auto"/>
        <w:ind w:left="280"/>
        <w:rPr>
          <w:rStyle w:val="A2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B8860B"/>
          <w:sz w:val="26"/>
        </w:rPr>
        <w:t>Korlátlan fogyasztás az alábbi italokból:</w:t>
      </w:r>
      <w:r>
        <w:rPr>
          <w:rFonts w:ascii="Times New Roman" w:eastAsia="Times New Roman" w:hAnsi="Times New Roman"/>
          <w:b/>
          <w:color w:val="B8860B"/>
          <w:sz w:val="26"/>
        </w:rPr>
        <w:br/>
      </w:r>
      <w:r>
        <w:rPr>
          <w:rFonts w:ascii="Times New Roman" w:eastAsia="Times New Roman" w:hAnsi="Times New Roman"/>
          <w:b/>
          <w:color w:val="B8860B"/>
          <w:sz w:val="26"/>
        </w:rPr>
        <w:br/>
      </w:r>
      <w:r w:rsidR="00363393">
        <w:rPr>
          <w:rStyle w:val="A2"/>
          <w:rFonts w:ascii="Times New Roman" w:hAnsi="Times New Roman" w:cs="Times New Roman"/>
          <w:sz w:val="24"/>
          <w:szCs w:val="24"/>
        </w:rPr>
        <w:t xml:space="preserve">Érkezéskor </w:t>
      </w:r>
      <w:proofErr w:type="spellStart"/>
      <w:r w:rsidR="00363393">
        <w:rPr>
          <w:rStyle w:val="A2"/>
          <w:rFonts w:ascii="Times New Roman" w:hAnsi="Times New Roman" w:cs="Times New Roman"/>
          <w:sz w:val="24"/>
          <w:szCs w:val="24"/>
        </w:rPr>
        <w:t>welcome</w:t>
      </w:r>
      <w:proofErr w:type="spellEnd"/>
      <w:r w:rsidR="00363393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393">
        <w:rPr>
          <w:rStyle w:val="A2"/>
          <w:rFonts w:ascii="Times New Roman" w:hAnsi="Times New Roman" w:cs="Times New Roman"/>
          <w:sz w:val="24"/>
          <w:szCs w:val="24"/>
        </w:rPr>
        <w:t>drink</w:t>
      </w:r>
      <w:proofErr w:type="spellEnd"/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>Pezsgők: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 xml:space="preserve">Száraz, és </w:t>
      </w:r>
      <w:r w:rsidR="00240813" w:rsidRPr="002E604E">
        <w:rPr>
          <w:rFonts w:ascii="Times New Roman" w:eastAsia="Times New Roman" w:hAnsi="Times New Roman"/>
          <w:color w:val="000000"/>
          <w:sz w:val="23"/>
        </w:rPr>
        <w:t>Édes</w:t>
      </w:r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Prémium minőségű csapolt sörök: 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 xml:space="preserve">Csapolt </w:t>
      </w:r>
      <w:r w:rsidR="00313D27" w:rsidRPr="002E604E">
        <w:rPr>
          <w:rFonts w:ascii="Times New Roman" w:eastAsia="Times New Roman" w:hAnsi="Times New Roman"/>
          <w:color w:val="000000"/>
          <w:sz w:val="23"/>
        </w:rPr>
        <w:t xml:space="preserve">Fiáker </w:t>
      </w:r>
      <w:proofErr w:type="spellStart"/>
      <w:r w:rsidR="00313D27" w:rsidRPr="002E604E">
        <w:rPr>
          <w:rFonts w:ascii="Times New Roman" w:eastAsia="Times New Roman" w:hAnsi="Times New Roman"/>
          <w:color w:val="000000"/>
          <w:sz w:val="23"/>
        </w:rPr>
        <w:t>Lager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B16681" w:rsidRPr="002E604E" w:rsidRDefault="00B16681" w:rsidP="00B16681">
      <w:pPr>
        <w:pStyle w:val="Default"/>
        <w:spacing w:before="60" w:after="60" w:line="360" w:lineRule="auto"/>
        <w:ind w:firstLine="280"/>
        <w:jc w:val="both"/>
        <w:rPr>
          <w:rFonts w:ascii="Times New Roman" w:hAnsi="Times New Roman" w:cs="Times New Roman"/>
        </w:rPr>
      </w:pPr>
      <w:r w:rsidRPr="002E604E">
        <w:rPr>
          <w:rStyle w:val="kenyr1"/>
          <w:rFonts w:ascii="Times New Roman" w:eastAsia="Times New Roman" w:hAnsi="Times New Roman" w:cs="Times New Roman"/>
          <w:sz w:val="23"/>
          <w:szCs w:val="24"/>
        </w:rPr>
        <w:t>Kérésre további csapolt sörök aktuális választékaink közül</w:t>
      </w:r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Prémium minőségű üveges sörök: 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Pilsner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Urquell</w:t>
      </w:r>
      <w:proofErr w:type="spellEnd"/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>Dreher Bak barnasör</w:t>
      </w:r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>Dreher Alkoholmentes sör</w:t>
      </w:r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Prémium minőségű folyóborok a Dóka Éva Pincészettől: </w:t>
      </w:r>
    </w:p>
    <w:p w:rsidR="0074417B" w:rsidRPr="002E604E" w:rsidRDefault="00147314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Olaszrizling</w:t>
      </w:r>
      <w:r w:rsidR="0074417B" w:rsidRPr="002E604E">
        <w:rPr>
          <w:rFonts w:ascii="Times New Roman" w:eastAsia="Times New Roman" w:hAnsi="Times New Roman"/>
          <w:color w:val="000000"/>
          <w:sz w:val="23"/>
        </w:rPr>
        <w:t xml:space="preserve"> (száraz, fehér)</w:t>
      </w:r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="0074417B" w:rsidRPr="002E604E">
        <w:rPr>
          <w:rFonts w:ascii="Times New Roman" w:eastAsia="Times New Roman" w:hAnsi="Times New Roman"/>
          <w:color w:val="000000"/>
          <w:sz w:val="23"/>
        </w:rPr>
        <w:t>Rosé</w:t>
      </w:r>
      <w:proofErr w:type="spellEnd"/>
      <w:r w:rsidR="0074417B" w:rsidRPr="002E604E">
        <w:rPr>
          <w:rFonts w:ascii="Times New Roman" w:eastAsia="Times New Roman" w:hAnsi="Times New Roman"/>
          <w:color w:val="000000"/>
          <w:sz w:val="23"/>
        </w:rPr>
        <w:t xml:space="preserve"> (száraz)</w:t>
      </w:r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74417B" w:rsidRPr="002E604E">
        <w:rPr>
          <w:rFonts w:ascii="Times New Roman" w:eastAsia="Times New Roman" w:hAnsi="Times New Roman"/>
          <w:color w:val="000000"/>
          <w:sz w:val="23"/>
        </w:rPr>
        <w:t>Cabernet Cuvée (száraz, vörös)</w:t>
      </w:r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Szénsavas üdítők: 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Fanta</w:t>
      </w:r>
      <w:proofErr w:type="spellEnd"/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>Coca-Cola</w:t>
      </w:r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Tonic</w:t>
      </w:r>
      <w:proofErr w:type="spellEnd"/>
    </w:p>
    <w:p w:rsidR="0074417B" w:rsidRDefault="00147314" w:rsidP="0074417B">
      <w:pPr>
        <w:pStyle w:val="Pa1"/>
        <w:spacing w:before="60" w:after="60" w:line="360" w:lineRule="auto"/>
        <w:ind w:left="280"/>
        <w:jc w:val="both"/>
        <w:rPr>
          <w:rFonts w:ascii="Times New Roman" w:eastAsia="Times New Roman" w:hAnsi="Times New Roman"/>
          <w:color w:val="000000"/>
          <w:sz w:val="23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Szűrt vizek</w:t>
      </w:r>
      <w:r w:rsidR="0074417B" w:rsidRPr="002E604E">
        <w:rPr>
          <w:rFonts w:ascii="Times New Roman" w:eastAsia="Times New Roman" w:hAnsi="Times New Roman"/>
          <w:color w:val="000000"/>
          <w:sz w:val="23"/>
        </w:rPr>
        <w:t xml:space="preserve"> (savas, mentes)</w:t>
      </w:r>
    </w:p>
    <w:p w:rsidR="002E43BA" w:rsidRPr="002E43BA" w:rsidRDefault="002E43BA" w:rsidP="002E43BA">
      <w:pPr>
        <w:pStyle w:val="Default"/>
      </w:pPr>
    </w:p>
    <w:p w:rsidR="00363393" w:rsidRPr="00363393" w:rsidRDefault="00363393" w:rsidP="00363393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>
        <w:rPr>
          <w:rStyle w:val="A2"/>
          <w:rFonts w:ascii="Times New Roman" w:eastAsia="Times New Roman" w:hAnsi="Times New Roman" w:cs="Times New Roman"/>
          <w:sz w:val="23"/>
          <w:szCs w:val="24"/>
        </w:rPr>
        <w:lastRenderedPageBreak/>
        <w:t>Rostos</w:t>
      </w: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 üdítők: 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Őszibaracklé</w:t>
      </w:r>
      <w:r w:rsidR="00777F31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>Szűrt almalé</w:t>
      </w:r>
      <w:r w:rsidR="00777F31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 xml:space="preserve">Narancs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juice</w:t>
      </w:r>
      <w:proofErr w:type="spellEnd"/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Limonádék: 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Házi limonádé</w:t>
      </w:r>
    </w:p>
    <w:p w:rsidR="0074417B" w:rsidRPr="00363393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363393">
        <w:rPr>
          <w:rStyle w:val="A2"/>
          <w:rFonts w:ascii="Times New Roman" w:eastAsia="Times New Roman" w:hAnsi="Times New Roman" w:cs="Times New Roman"/>
          <w:sz w:val="23"/>
          <w:szCs w:val="24"/>
        </w:rPr>
        <w:t>Kávé, teák</w:t>
      </w:r>
    </w:p>
    <w:p w:rsidR="00363393" w:rsidRDefault="00363393" w:rsidP="00363393">
      <w:pPr>
        <w:pStyle w:val="Pa1"/>
        <w:spacing w:before="240" w:after="120" w:line="360" w:lineRule="auto"/>
        <w:jc w:val="center"/>
        <w:rPr>
          <w:rStyle w:val="Kiemels2"/>
        </w:rPr>
      </w:pPr>
      <w:r>
        <w:rPr>
          <w:rStyle w:val="Kiemels2"/>
          <w:rFonts w:ascii="Times New Roman" w:eastAsia="Times New Roman" w:hAnsi="Times New Roman"/>
          <w:color w:val="B8860B"/>
          <w:sz w:val="26"/>
        </w:rPr>
        <w:t xml:space="preserve">LAKODALMI ITALAJÁNLAT 3. – 16.220 Ft/fő </w:t>
      </w:r>
    </w:p>
    <w:p w:rsidR="002E604E" w:rsidRPr="002E604E" w:rsidRDefault="002E604E" w:rsidP="002E604E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2E604E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A 2. italajánlatunk kiegészítése korlátlan rövidital-fogyasztással</w:t>
      </w:r>
      <w:r w:rsidR="003633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. </w:t>
      </w:r>
      <w:r w:rsidRPr="00363393">
        <w:rPr>
          <w:rFonts w:ascii="Times New Roman" w:eastAsia="Times New Roman" w:hAnsi="Times New Roman"/>
          <w:b/>
          <w:color w:val="000000"/>
          <w:kern w:val="0"/>
          <w:sz w:val="23"/>
          <w:szCs w:val="24"/>
          <w:lang w:eastAsia="hu-HU"/>
        </w:rPr>
        <w:t>Ez a legnépszerűbb választás</w:t>
      </w:r>
      <w:r w:rsidRPr="002E604E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, amely garantálja, hogy vendégeiknek semmiben ne legyen hiányuk! A csomag minden fontos italféleséget tartalmaz, így Önnek nem kell a részletekkel foglalkoznia – minden a helyszínen gördülékenyen, zökkenőmentesen rendelkezésre áll.</w:t>
      </w:r>
    </w:p>
    <w:p w:rsidR="002E604E" w:rsidRPr="002E604E" w:rsidRDefault="002E604E" w:rsidP="002E604E">
      <w:pPr>
        <w:spacing w:before="240" w:beforeAutospacing="1" w:after="120" w:afterAutospacing="1" w:line="36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2E604E">
        <w:rPr>
          <w:rFonts w:ascii="Times New Roman" w:eastAsia="Times New Roman" w:hAnsi="Times New Roman"/>
          <w:b/>
          <w:color w:val="B8860B"/>
          <w:kern w:val="0"/>
          <w:sz w:val="26"/>
          <w:szCs w:val="24"/>
          <w:lang w:eastAsia="hu-HU"/>
        </w:rPr>
        <w:t>Az alábbi röviditalokat foglalja magában (a teljesség igénye nélkül):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Rum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 xml:space="preserve">Bacardi Superior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Gin</w:t>
      </w:r>
    </w:p>
    <w:p w:rsidR="00446DB8" w:rsidRPr="002E604E" w:rsidRDefault="007963C8" w:rsidP="00C675B3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</w:rPr>
      </w:pP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Beefeater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gin</w:t>
      </w:r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  <w:r w:rsidR="0074417B" w:rsidRPr="002E604E">
        <w:rPr>
          <w:rFonts w:ascii="Times New Roman" w:eastAsia="Times New Roman" w:hAnsi="Times New Roman"/>
          <w:color w:val="000000"/>
          <w:sz w:val="23"/>
        </w:rPr>
        <w:t xml:space="preserve">Bombay </w:t>
      </w:r>
      <w:proofErr w:type="spellStart"/>
      <w:r w:rsidR="0074417B" w:rsidRPr="002E604E">
        <w:rPr>
          <w:rFonts w:ascii="Times New Roman" w:eastAsia="Times New Roman" w:hAnsi="Times New Roman"/>
          <w:color w:val="000000"/>
          <w:sz w:val="23"/>
        </w:rPr>
        <w:t>Sapphire</w:t>
      </w:r>
      <w:proofErr w:type="spellEnd"/>
      <w:r w:rsidR="0074417B" w:rsidRPr="002E604E">
        <w:rPr>
          <w:rFonts w:ascii="Times New Roman" w:eastAsia="Times New Roman" w:hAnsi="Times New Roman"/>
          <w:color w:val="000000"/>
          <w:sz w:val="23"/>
        </w:rPr>
        <w:t xml:space="preserve"> gin</w:t>
      </w:r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 xml:space="preserve">Vodka </w:t>
      </w:r>
    </w:p>
    <w:p w:rsidR="002E43BA" w:rsidRDefault="0074417B" w:rsidP="00B6511E">
      <w:pPr>
        <w:pStyle w:val="Pa1"/>
        <w:spacing w:before="60" w:after="60" w:line="360" w:lineRule="auto"/>
        <w:ind w:left="280"/>
        <w:jc w:val="both"/>
        <w:rPr>
          <w:rStyle w:val="A2"/>
          <w:rFonts w:ascii="Times New Roman" w:eastAsia="Times New Roman" w:hAnsi="Times New Roman" w:cs="Times New Roman"/>
          <w:sz w:val="23"/>
          <w:szCs w:val="24"/>
        </w:rPr>
      </w:pP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Eristoff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vodka Red</w:t>
      </w:r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Absolut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vodka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Blue</w:t>
      </w:r>
      <w:proofErr w:type="spellEnd"/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Finlandia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vodka </w:t>
      </w:r>
    </w:p>
    <w:p w:rsidR="0074417B" w:rsidRPr="0055780A" w:rsidRDefault="0074417B" w:rsidP="00B6511E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Tequila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 xml:space="preserve">El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Jimador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Blanco</w:t>
      </w:r>
      <w:proofErr w:type="spellEnd"/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 xml:space="preserve">El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Jimador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Reposado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Cognac, brandy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Napoleon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brandy</w:t>
      </w:r>
      <w:r w:rsidR="002E43BA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Metaxa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  <w:r w:rsidR="00BD75C1" w:rsidRPr="002E604E">
        <w:rPr>
          <w:rFonts w:ascii="Times New Roman" w:eastAsia="Times New Roman" w:hAnsi="Times New Roman"/>
          <w:color w:val="000000"/>
          <w:sz w:val="23"/>
        </w:rPr>
        <w:t>5</w:t>
      </w:r>
      <w:r w:rsidRPr="002E604E">
        <w:rPr>
          <w:rFonts w:ascii="Times New Roman" w:eastAsia="Times New Roman" w:hAnsi="Times New Roman"/>
          <w:color w:val="000000"/>
          <w:sz w:val="23"/>
        </w:rPr>
        <w:t xml:space="preserve">*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Gyomorkeserű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Zwack Unicum</w:t>
      </w:r>
      <w:r w:rsidR="00132B26" w:rsidRPr="002E604E">
        <w:rPr>
          <w:rFonts w:ascii="Times New Roman" w:eastAsia="Times New Roman" w:hAnsi="Times New Roman"/>
          <w:color w:val="000000"/>
          <w:sz w:val="23"/>
        </w:rPr>
        <w:t>, Unicum Szilva</w:t>
      </w:r>
      <w:r w:rsidR="00D836CC" w:rsidRPr="002E604E">
        <w:rPr>
          <w:rFonts w:ascii="Times New Roman" w:eastAsia="Times New Roman" w:hAnsi="Times New Roman"/>
          <w:color w:val="000000"/>
          <w:sz w:val="23"/>
        </w:rPr>
        <w:t xml:space="preserve">, Unicum </w:t>
      </w:r>
      <w:proofErr w:type="spellStart"/>
      <w:r w:rsidR="00147314" w:rsidRPr="002E604E">
        <w:rPr>
          <w:rFonts w:ascii="Times New Roman" w:eastAsia="Times New Roman" w:hAnsi="Times New Roman"/>
          <w:color w:val="000000"/>
          <w:sz w:val="23"/>
        </w:rPr>
        <w:t>Barista</w:t>
      </w:r>
      <w:proofErr w:type="spellEnd"/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Jägermeister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Scotch Whisky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Johnnie Walker Red</w:t>
      </w:r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Ballantine’s</w:t>
      </w:r>
      <w:proofErr w:type="spellEnd"/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 xml:space="preserve">The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Famous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Grouse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Irish Whiskey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 xml:space="preserve">Jameson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Whiskey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lastRenderedPageBreak/>
        <w:t xml:space="preserve">Jim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Beam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Bourbon</w:t>
      </w:r>
      <w:r w:rsidR="00FF656B">
        <w:rPr>
          <w:rFonts w:ascii="Times New Roman" w:eastAsia="Times New Roman" w:hAnsi="Times New Roman"/>
          <w:color w:val="000000"/>
          <w:sz w:val="23"/>
        </w:rPr>
        <w:t xml:space="preserve">, </w:t>
      </w:r>
      <w:r w:rsidRPr="002E604E">
        <w:rPr>
          <w:rFonts w:ascii="Times New Roman" w:eastAsia="Times New Roman" w:hAnsi="Times New Roman"/>
          <w:color w:val="000000"/>
          <w:sz w:val="23"/>
        </w:rPr>
        <w:t xml:space="preserve">Jack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Daniel’s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74417B" w:rsidRPr="0055780A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Likőr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 xml:space="preserve">Bailey’s Irish Cream </w:t>
      </w:r>
    </w:p>
    <w:p w:rsidR="005026B2" w:rsidRPr="0055780A" w:rsidRDefault="005026B2" w:rsidP="005026B2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55780A">
        <w:rPr>
          <w:rStyle w:val="A2"/>
          <w:rFonts w:ascii="Times New Roman" w:eastAsia="Times New Roman" w:hAnsi="Times New Roman" w:cs="Times New Roman"/>
          <w:sz w:val="23"/>
          <w:szCs w:val="24"/>
        </w:rPr>
        <w:t>Vermutok</w:t>
      </w:r>
    </w:p>
    <w:p w:rsidR="005026B2" w:rsidRPr="002E604E" w:rsidRDefault="005026B2" w:rsidP="005026B2">
      <w:pPr>
        <w:pStyle w:val="Default"/>
        <w:spacing w:before="60" w:after="60" w:line="360" w:lineRule="auto"/>
        <w:ind w:left="280"/>
        <w:jc w:val="both"/>
        <w:rPr>
          <w:rFonts w:ascii="Times New Roman" w:hAnsi="Times New Roman" w:cs="Times New Roman"/>
        </w:rPr>
      </w:pPr>
      <w:proofErr w:type="spellStart"/>
      <w:r w:rsidRPr="002E604E">
        <w:rPr>
          <w:rFonts w:ascii="Times New Roman" w:eastAsia="Times New Roman" w:hAnsi="Times New Roman" w:cs="Times New Roman"/>
          <w:sz w:val="23"/>
        </w:rPr>
        <w:t>Garrone</w:t>
      </w:r>
      <w:proofErr w:type="spellEnd"/>
      <w:r w:rsidRPr="002E604E">
        <w:rPr>
          <w:rFonts w:ascii="Times New Roman" w:eastAsia="Times New Roman" w:hAnsi="Times New Roman" w:cs="Times New Roman"/>
          <w:sz w:val="23"/>
        </w:rPr>
        <w:t xml:space="preserve"> Cherry</w:t>
      </w:r>
      <w:r w:rsidR="00FF656B">
        <w:rPr>
          <w:rFonts w:ascii="Times New Roman" w:eastAsia="Times New Roman" w:hAnsi="Times New Roman" w:cs="Times New Roman"/>
          <w:sz w:val="23"/>
        </w:rPr>
        <w:t xml:space="preserve">, </w:t>
      </w:r>
      <w:r w:rsidRPr="002E604E">
        <w:rPr>
          <w:rFonts w:ascii="Times New Roman" w:eastAsia="Times New Roman" w:hAnsi="Times New Roman" w:cs="Times New Roman"/>
          <w:sz w:val="23"/>
        </w:rPr>
        <w:t xml:space="preserve">Martini </w:t>
      </w:r>
      <w:proofErr w:type="spellStart"/>
      <w:r w:rsidRPr="002E604E">
        <w:rPr>
          <w:rFonts w:ascii="Times New Roman" w:eastAsia="Times New Roman" w:hAnsi="Times New Roman" w:cs="Times New Roman"/>
          <w:sz w:val="23"/>
        </w:rPr>
        <w:t>Bianco</w:t>
      </w:r>
      <w:proofErr w:type="spellEnd"/>
      <w:r w:rsidR="00FF656B">
        <w:rPr>
          <w:rFonts w:ascii="Times New Roman" w:eastAsia="Times New Roman" w:hAnsi="Times New Roman" w:cs="Times New Roman"/>
          <w:sz w:val="23"/>
        </w:rPr>
        <w:t xml:space="preserve">, </w:t>
      </w:r>
      <w:r w:rsidRPr="002E604E">
        <w:rPr>
          <w:rFonts w:ascii="Times New Roman" w:eastAsia="Times New Roman" w:hAnsi="Times New Roman" w:cs="Times New Roman"/>
          <w:sz w:val="23"/>
        </w:rPr>
        <w:t>Martini Extra-</w:t>
      </w:r>
      <w:proofErr w:type="spellStart"/>
      <w:r w:rsidRPr="002E604E">
        <w:rPr>
          <w:rFonts w:ascii="Times New Roman" w:eastAsia="Times New Roman" w:hAnsi="Times New Roman" w:cs="Times New Roman"/>
          <w:sz w:val="23"/>
        </w:rPr>
        <w:t>Dry</w:t>
      </w:r>
      <w:proofErr w:type="spellEnd"/>
    </w:p>
    <w:p w:rsidR="0074417B" w:rsidRPr="002E604E" w:rsidRDefault="009842B3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FF656B">
        <w:rPr>
          <w:rStyle w:val="A2"/>
          <w:rFonts w:ascii="Times New Roman" w:eastAsia="Times New Roman" w:hAnsi="Times New Roman" w:cs="Times New Roman"/>
          <w:sz w:val="23"/>
          <w:szCs w:val="24"/>
        </w:rPr>
        <w:t>Minőségi p</w:t>
      </w:r>
      <w:r w:rsidR="007963C8" w:rsidRPr="00FF656B">
        <w:rPr>
          <w:rStyle w:val="A2"/>
          <w:rFonts w:ascii="Times New Roman" w:eastAsia="Times New Roman" w:hAnsi="Times New Roman" w:cs="Times New Roman"/>
          <w:sz w:val="23"/>
          <w:szCs w:val="24"/>
        </w:rPr>
        <w:t>álinkák</w:t>
      </w:r>
      <w:r w:rsidR="007963C8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 xml:space="preserve"> kb. 20 féle ízben</w:t>
      </w:r>
      <w:r w:rsidR="000951C8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 xml:space="preserve">. Kérésre </w:t>
      </w:r>
      <w:r w:rsidR="00EB6C76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>p</w:t>
      </w:r>
      <w:r w:rsidR="000951C8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>álinka</w:t>
      </w:r>
      <w:r w:rsidR="00EB6C76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>-</w:t>
      </w:r>
      <w:r w:rsidR="000951C8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>szökőkútban</w:t>
      </w:r>
      <w:r w:rsidR="00201EFD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 xml:space="preserve"> szilvapálinka</w:t>
      </w:r>
      <w:r w:rsidR="000951C8" w:rsidRPr="002E604E">
        <w:rPr>
          <w:rStyle w:val="A2"/>
          <w:rFonts w:ascii="Times New Roman" w:eastAsia="Times New Roman" w:hAnsi="Times New Roman" w:cs="Times New Roman"/>
          <w:b w:val="0"/>
          <w:sz w:val="23"/>
          <w:szCs w:val="24"/>
        </w:rPr>
        <w:t>.</w:t>
      </w:r>
    </w:p>
    <w:p w:rsidR="0055780A" w:rsidRDefault="0055780A" w:rsidP="0055780A">
      <w:pPr>
        <w:pStyle w:val="Pa1"/>
        <w:spacing w:before="240" w:after="120" w:line="360" w:lineRule="auto"/>
        <w:jc w:val="center"/>
        <w:rPr>
          <w:rStyle w:val="Kiemels2"/>
        </w:rPr>
      </w:pPr>
      <w:r>
        <w:rPr>
          <w:rStyle w:val="Kiemels2"/>
          <w:rFonts w:ascii="Times New Roman" w:eastAsia="Times New Roman" w:hAnsi="Times New Roman"/>
          <w:color w:val="B8860B"/>
          <w:sz w:val="26"/>
        </w:rPr>
        <w:t xml:space="preserve">LAKODALMI ITALAJÁNLAT 4. – 17.900 Ft/fő </w:t>
      </w:r>
    </w:p>
    <w:p w:rsidR="00C675B3" w:rsidRPr="00C675B3" w:rsidRDefault="00C675B3" w:rsidP="00C675B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C675B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A 3. italajánlat kiegészítése koktél-bárral</w:t>
      </w:r>
      <w:r w:rsidR="0055780A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.</w:t>
      </w:r>
      <w:r w:rsidR="002E43BA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</w:t>
      </w:r>
      <w:r w:rsidRPr="00C675B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Ez a csomag a teljes italkínálatot lefedi, most már koktélokkal is, így vendégeiknek semmiben sem kell hiányt szenvedniük. Minden koktél korlátlan mennyiségben fogyasztható, Önnek pedig nem kell aggódnia a részletek miatt – a szervízelést és a gördülékeny lebonyolítást teljes mértékben biztosítjuk.</w:t>
      </w:r>
    </w:p>
    <w:p w:rsidR="00C675B3" w:rsidRPr="00C675B3" w:rsidRDefault="00C675B3" w:rsidP="00C675B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C675B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Az alábbi koktélok választhatók (a teljesség igénye nélkül):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 xml:space="preserve">Sex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on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</w:t>
      </w:r>
      <w:proofErr w:type="spellStart"/>
      <w:r w:rsidRPr="002E604E">
        <w:rPr>
          <w:rFonts w:ascii="Times New Roman" w:eastAsia="Times New Roman" w:hAnsi="Times New Roman"/>
          <w:color w:val="000000"/>
          <w:sz w:val="23"/>
        </w:rPr>
        <w:t>the</w:t>
      </w:r>
      <w:proofErr w:type="spellEnd"/>
      <w:r w:rsidRPr="002E604E">
        <w:rPr>
          <w:rFonts w:ascii="Times New Roman" w:eastAsia="Times New Roman" w:hAnsi="Times New Roman"/>
          <w:color w:val="000000"/>
          <w:sz w:val="23"/>
        </w:rPr>
        <w:t xml:space="preserve"> Beach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Cuba Libre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Tequila Sunrise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Rosato Martinissima</w:t>
      </w:r>
    </w:p>
    <w:p w:rsidR="0074417B" w:rsidRPr="002E604E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hAnsi="Times New Roman"/>
          <w:color w:val="000000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Whisky Highball</w:t>
      </w:r>
    </w:p>
    <w:p w:rsidR="0074417B" w:rsidRDefault="0074417B" w:rsidP="0074417B">
      <w:pPr>
        <w:pStyle w:val="Pa1"/>
        <w:spacing w:before="60" w:after="60" w:line="360" w:lineRule="auto"/>
        <w:ind w:left="280"/>
        <w:jc w:val="both"/>
        <w:rPr>
          <w:rFonts w:ascii="Times New Roman" w:eastAsia="Times New Roman" w:hAnsi="Times New Roman"/>
          <w:color w:val="000000"/>
          <w:sz w:val="23"/>
        </w:rPr>
      </w:pPr>
      <w:r w:rsidRPr="002E604E">
        <w:rPr>
          <w:rFonts w:ascii="Times New Roman" w:eastAsia="Times New Roman" w:hAnsi="Times New Roman"/>
          <w:color w:val="000000"/>
          <w:sz w:val="23"/>
        </w:rPr>
        <w:t>Egyedi kérések… alkoholmentes koktélok</w:t>
      </w:r>
    </w:p>
    <w:p w:rsidR="00BD602F" w:rsidRPr="00BD602F" w:rsidRDefault="00BD602F" w:rsidP="00BD602F">
      <w:pPr>
        <w:pStyle w:val="Default"/>
      </w:pPr>
    </w:p>
    <w:p w:rsidR="00A451EE" w:rsidRDefault="00A451EE" w:rsidP="00A451EE">
      <w:pPr>
        <w:pStyle w:val="Default"/>
        <w:spacing w:before="60" w:after="60" w:line="360" w:lineRule="auto"/>
        <w:jc w:val="center"/>
        <w:rPr>
          <w:rStyle w:val="Kiemels2"/>
          <w:rFonts w:ascii="Times New Roman" w:eastAsia="Times New Roman" w:hAnsi="Times New Roman"/>
          <w:color w:val="B8860B"/>
          <w:sz w:val="26"/>
        </w:rPr>
      </w:pPr>
      <w:r>
        <w:rPr>
          <w:rStyle w:val="Kiemels2"/>
          <w:rFonts w:ascii="Times New Roman" w:eastAsia="Times New Roman" w:hAnsi="Times New Roman"/>
          <w:color w:val="B8860B"/>
          <w:sz w:val="26"/>
        </w:rPr>
        <w:t>LAKODALMI ITALAJÁNLAT 5.</w:t>
      </w:r>
    </w:p>
    <w:p w:rsidR="00B6511E" w:rsidRDefault="00C675B3" w:rsidP="00A451EE">
      <w:pPr>
        <w:pStyle w:val="Default"/>
        <w:spacing w:before="60" w:after="60" w:line="360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Az italok fogyasztása az itallap alapján történik, amelyet a rendezvény alatt folyamatosan, számítógépes nyilvántartásunkból ellenőrizhet.</w:t>
      </w:r>
      <w:r w:rsidR="00A451EE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Ezt a megoldást elsősorban kisebb létszámú rendezvényekhez ajánljuk, ahol a pontos elszámolás és a rugalmasság a legfontosabb.</w:t>
      </w:r>
    </w:p>
    <w:p w:rsidR="00BD602F" w:rsidRDefault="00BD602F" w:rsidP="00A451EE">
      <w:pPr>
        <w:pStyle w:val="Default"/>
        <w:spacing w:before="60" w:after="60" w:line="360" w:lineRule="auto"/>
      </w:pPr>
    </w:p>
    <w:p w:rsidR="00C675B3" w:rsidRPr="002E604E" w:rsidRDefault="00BD602F" w:rsidP="00BD602F">
      <w:pPr>
        <w:pStyle w:val="Default"/>
        <w:spacing w:before="60" w:after="60" w:line="360" w:lineRule="auto"/>
        <w:jc w:val="center"/>
        <w:rPr>
          <w:rFonts w:ascii="Times New Roman" w:hAnsi="Times New Roman" w:cs="Times New Roman"/>
        </w:rPr>
      </w:pPr>
      <w:r>
        <w:rPr>
          <w:rStyle w:val="Kiemels2"/>
          <w:rFonts w:ascii="Times New Roman" w:eastAsia="Times New Roman" w:hAnsi="Times New Roman"/>
          <w:color w:val="B8860B"/>
          <w:sz w:val="26"/>
        </w:rPr>
        <w:t>További opciók:</w:t>
      </w:r>
    </w:p>
    <w:p w:rsidR="00C675B3" w:rsidRDefault="00C675B3" w:rsidP="00A451EE">
      <w:pPr>
        <w:pStyle w:val="Pa1"/>
        <w:spacing w:before="60" w:after="60" w:line="360" w:lineRule="auto"/>
        <w:ind w:left="280"/>
      </w:pPr>
      <w:r w:rsidRPr="00BD602F">
        <w:rPr>
          <w:rStyle w:val="Kiemels2"/>
          <w:rFonts w:ascii="Times New Roman" w:eastAsia="Times New Roman" w:hAnsi="Times New Roman"/>
          <w:color w:val="000000"/>
          <w:sz w:val="23"/>
        </w:rPr>
        <w:t>Pezsgős koccintás</w:t>
      </w:r>
      <w:r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 xml:space="preserve"> – 1.500 Ft/fő</w:t>
      </w:r>
      <w:r>
        <w:rPr>
          <w:rFonts w:ascii="Times New Roman" w:eastAsia="Times New Roman" w:hAnsi="Times New Roman"/>
          <w:color w:val="000000"/>
          <w:sz w:val="23"/>
        </w:rPr>
        <w:br/>
        <w:t>A polgári szertartás után kínált pezsgő (alkoholos és alkoholmentes változatban), amennyiben az italcsomag nem tartalmazza, vagy a szolgáltatás az esemény 17:00 előtti időszakára esik.</w:t>
      </w:r>
    </w:p>
    <w:p w:rsidR="00C675B3" w:rsidRDefault="00C675B3" w:rsidP="00A451EE">
      <w:pPr>
        <w:pStyle w:val="Pa1"/>
        <w:spacing w:before="60" w:after="60" w:line="360" w:lineRule="auto"/>
        <w:ind w:left="280"/>
        <w:rPr>
          <w:rStyle w:val="A2"/>
          <w:rFonts w:ascii="Times New Roman" w:hAnsi="Times New Roman" w:cs="Times New Roman"/>
          <w:sz w:val="24"/>
          <w:szCs w:val="24"/>
        </w:rPr>
      </w:pPr>
    </w:p>
    <w:p w:rsidR="009648F1" w:rsidRDefault="00C675B3" w:rsidP="00A451EE">
      <w:pPr>
        <w:spacing w:before="60" w:after="60" w:line="360" w:lineRule="auto"/>
      </w:pPr>
      <w:r w:rsidRPr="00BD602F">
        <w:rPr>
          <w:rStyle w:val="Kiemels2"/>
          <w:rFonts w:ascii="Times New Roman" w:eastAsia="Times New Roman" w:hAnsi="Times New Roman"/>
          <w:color w:val="000000"/>
          <w:sz w:val="23"/>
        </w:rPr>
        <w:t>Dugópénz röviditalokra</w:t>
      </w:r>
      <w:r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 xml:space="preserve"> – 2.700 Ft/fő</w:t>
      </w:r>
      <w:r>
        <w:rPr>
          <w:rFonts w:ascii="Times New Roman" w:eastAsia="Times New Roman" w:hAnsi="Times New Roman"/>
          <w:color w:val="000000"/>
          <w:sz w:val="23"/>
        </w:rPr>
        <w:br/>
        <w:t>Felszolgálási díj, amennyiben a röviditalokat a Kedves Megrendelő biztosítja.</w:t>
      </w:r>
    </w:p>
    <w:p w:rsidR="00C675B3" w:rsidRPr="002E604E" w:rsidRDefault="00C675B3" w:rsidP="0074417B">
      <w:pPr>
        <w:spacing w:before="60" w:after="60" w:line="36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hu-HU"/>
        </w:rPr>
      </w:pPr>
    </w:p>
    <w:p w:rsidR="00C675B3" w:rsidRDefault="00C675B3" w:rsidP="00BD602F">
      <w:pPr>
        <w:pStyle w:val="NormlWeb"/>
        <w:spacing w:before="240" w:after="120" w:line="360" w:lineRule="auto"/>
      </w:pPr>
      <w:r>
        <w:rPr>
          <w:rStyle w:val="Kiemels2"/>
          <w:color w:val="B8860B"/>
          <w:sz w:val="26"/>
        </w:rPr>
        <w:t>Kedvezmények:</w:t>
      </w:r>
    </w:p>
    <w:p w:rsidR="00C675B3" w:rsidRDefault="00C675B3" w:rsidP="00BD602F">
      <w:pPr>
        <w:pStyle w:val="NormlWeb"/>
        <w:numPr>
          <w:ilvl w:val="0"/>
          <w:numId w:val="6"/>
        </w:numPr>
        <w:spacing w:before="240" w:after="120" w:line="360" w:lineRule="auto"/>
      </w:pPr>
      <w:r>
        <w:rPr>
          <w:b/>
          <w:color w:val="B8860B"/>
          <w:sz w:val="26"/>
        </w:rPr>
        <w:t>0–4 éves korig: 50% kedvezmény</w:t>
      </w:r>
    </w:p>
    <w:p w:rsidR="00C675B3" w:rsidRDefault="00C675B3" w:rsidP="00BD602F">
      <w:pPr>
        <w:pStyle w:val="NormlWeb"/>
        <w:numPr>
          <w:ilvl w:val="0"/>
          <w:numId w:val="6"/>
        </w:numPr>
        <w:spacing w:before="240" w:after="120" w:line="360" w:lineRule="auto"/>
      </w:pPr>
      <w:r>
        <w:rPr>
          <w:b/>
          <w:color w:val="B8860B"/>
          <w:sz w:val="26"/>
        </w:rPr>
        <w:t>4–12 éves korig: 35% kedvezmény</w:t>
      </w:r>
    </w:p>
    <w:p w:rsidR="009B266B" w:rsidRPr="002E604E" w:rsidRDefault="009B266B" w:rsidP="009648F1">
      <w:pPr>
        <w:pStyle w:val="Nincstrkz"/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511E" w:rsidRDefault="00C675B3" w:rsidP="00BD602F">
      <w:pPr>
        <w:spacing w:before="60" w:after="60" w:line="360" w:lineRule="auto"/>
      </w:pPr>
      <w:r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>Várható létszám</w:t>
      </w:r>
      <w:r w:rsidR="00BD602F">
        <w:rPr>
          <w:rStyle w:val="Kiemels2"/>
          <w:rFonts w:ascii="Times New Roman" w:eastAsia="Times New Roman" w:hAnsi="Times New Roman"/>
          <w:b w:val="0"/>
          <w:color w:val="000000"/>
          <w:sz w:val="23"/>
        </w:rPr>
        <w:t xml:space="preserve"> k</w:t>
      </w:r>
      <w:r>
        <w:rPr>
          <w:rFonts w:ascii="Times New Roman" w:eastAsia="Times New Roman" w:hAnsi="Times New Roman"/>
          <w:color w:val="000000"/>
          <w:sz w:val="23"/>
        </w:rPr>
        <w:t>b. … fő.</w:t>
      </w:r>
      <w:r>
        <w:rPr>
          <w:rFonts w:ascii="Times New Roman" w:eastAsia="Times New Roman" w:hAnsi="Times New Roman"/>
          <w:color w:val="000000"/>
          <w:sz w:val="23"/>
        </w:rPr>
        <w:br/>
        <w:t>A végleges létszámot kérjük megadni a rendezvény előtt 7 nappal, ez képezi a tényleges elszámolás alapját. Ezen a határidőn belül a létszám csak felfelé módosítható.</w:t>
      </w:r>
    </w:p>
    <w:p w:rsidR="00C675B3" w:rsidRPr="002E604E" w:rsidRDefault="00C675B3" w:rsidP="00E160BD">
      <w:pPr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C675B3" w:rsidRDefault="00C675B3" w:rsidP="00C675B3">
      <w:pPr>
        <w:pStyle w:val="NormlWeb"/>
        <w:spacing w:before="240" w:after="120" w:line="360" w:lineRule="auto"/>
        <w:jc w:val="center"/>
      </w:pPr>
      <w:r>
        <w:rPr>
          <w:rStyle w:val="Kiemels2"/>
          <w:color w:val="B8860B"/>
          <w:sz w:val="26"/>
        </w:rPr>
        <w:t>Szállásinformációk:</w:t>
      </w:r>
      <w:r>
        <w:rPr>
          <w:b/>
          <w:color w:val="B8860B"/>
          <w:sz w:val="26"/>
        </w:rPr>
        <w:br/>
        <w:t xml:space="preserve">Részletek és foglalás: </w:t>
      </w:r>
      <w:r w:rsidRPr="00C675B3">
        <w:rPr>
          <w:b/>
          <w:color w:val="B8860B"/>
          <w:sz w:val="26"/>
        </w:rPr>
        <w:t>https://fiaker-panzio.hu/</w:t>
      </w:r>
    </w:p>
    <w:p w:rsidR="00C675B3" w:rsidRPr="00BD602F" w:rsidRDefault="00C675B3" w:rsidP="00BD602F">
      <w:pPr>
        <w:pStyle w:val="NormlWeb"/>
        <w:spacing w:before="240" w:after="120" w:line="360" w:lineRule="auto"/>
        <w:rPr>
          <w:sz w:val="23"/>
          <w:szCs w:val="23"/>
        </w:rPr>
      </w:pPr>
      <w:r w:rsidRPr="00BD602F">
        <w:rPr>
          <w:rStyle w:val="Kiemels2"/>
          <w:sz w:val="23"/>
          <w:szCs w:val="23"/>
        </w:rPr>
        <w:t>Lemondási feltételek:</w:t>
      </w:r>
    </w:p>
    <w:p w:rsidR="00C675B3" w:rsidRPr="00BD602F" w:rsidRDefault="00C675B3" w:rsidP="00BD602F">
      <w:pPr>
        <w:pStyle w:val="NormlWeb"/>
        <w:numPr>
          <w:ilvl w:val="0"/>
          <w:numId w:val="8"/>
        </w:numPr>
        <w:spacing w:before="240" w:after="120" w:line="360" w:lineRule="auto"/>
        <w:rPr>
          <w:sz w:val="23"/>
          <w:szCs w:val="23"/>
        </w:rPr>
      </w:pPr>
      <w:r w:rsidRPr="00BD602F">
        <w:rPr>
          <w:sz w:val="23"/>
          <w:szCs w:val="23"/>
        </w:rPr>
        <w:t xml:space="preserve">30 nappal a rendezvény </w:t>
      </w:r>
      <w:proofErr w:type="spellStart"/>
      <w:r w:rsidRPr="00BD602F">
        <w:rPr>
          <w:sz w:val="23"/>
          <w:szCs w:val="23"/>
        </w:rPr>
        <w:t>előttig</w:t>
      </w:r>
      <w:proofErr w:type="spellEnd"/>
      <w:r w:rsidRPr="00BD602F">
        <w:rPr>
          <w:sz w:val="23"/>
          <w:szCs w:val="23"/>
        </w:rPr>
        <w:t xml:space="preserve"> kötbérmentes lemondás lehetséges.</w:t>
      </w:r>
    </w:p>
    <w:p w:rsidR="00C675B3" w:rsidRDefault="00C675B3" w:rsidP="0088544A">
      <w:pPr>
        <w:pStyle w:val="NormlWeb"/>
        <w:numPr>
          <w:ilvl w:val="0"/>
          <w:numId w:val="8"/>
        </w:numPr>
        <w:spacing w:before="60" w:after="60" w:line="360" w:lineRule="auto"/>
        <w:jc w:val="both"/>
      </w:pPr>
      <w:r>
        <w:rPr>
          <w:color w:val="000000"/>
          <w:sz w:val="23"/>
        </w:rPr>
        <w:t>30–1 nappal a rendezvény előtt: 50% kötbér.</w:t>
      </w:r>
    </w:p>
    <w:p w:rsidR="00BD602F" w:rsidRPr="00BD602F" w:rsidRDefault="00C675B3" w:rsidP="00BD602F">
      <w:pPr>
        <w:pStyle w:val="NormlWeb"/>
        <w:numPr>
          <w:ilvl w:val="0"/>
          <w:numId w:val="8"/>
        </w:numPr>
        <w:spacing w:before="240" w:after="120" w:line="360" w:lineRule="auto"/>
        <w:rPr>
          <w:i/>
          <w:sz w:val="23"/>
          <w:szCs w:val="23"/>
        </w:rPr>
      </w:pPr>
      <w:r w:rsidRPr="00BD602F">
        <w:rPr>
          <w:color w:val="000000"/>
          <w:sz w:val="23"/>
        </w:rPr>
        <w:t xml:space="preserve">24 órán belüli lemondás vagy meg nem érkezés esetén a szállás teljes díját számlázzuk a https://fiaker-panzio.hu/ érvényes </w:t>
      </w:r>
      <w:proofErr w:type="spellStart"/>
      <w:r w:rsidRPr="00BD602F">
        <w:rPr>
          <w:color w:val="000000"/>
          <w:sz w:val="23"/>
        </w:rPr>
        <w:t>árlistája</w:t>
      </w:r>
      <w:proofErr w:type="spellEnd"/>
      <w:r w:rsidRPr="00BD602F">
        <w:rPr>
          <w:color w:val="000000"/>
          <w:sz w:val="23"/>
        </w:rPr>
        <w:t xml:space="preserve"> szerint.</w:t>
      </w:r>
      <w:r w:rsidR="00BD602F">
        <w:rPr>
          <w:color w:val="000000"/>
          <w:sz w:val="23"/>
        </w:rPr>
        <w:t xml:space="preserve"> </w:t>
      </w:r>
    </w:p>
    <w:p w:rsidR="00BD602F" w:rsidRPr="00BD602F" w:rsidRDefault="00C675B3" w:rsidP="00BD602F">
      <w:pPr>
        <w:pStyle w:val="NormlWeb"/>
        <w:numPr>
          <w:ilvl w:val="0"/>
          <w:numId w:val="8"/>
        </w:numPr>
        <w:spacing w:before="240" w:after="120" w:line="360" w:lineRule="auto"/>
        <w:rPr>
          <w:rStyle w:val="Kiemels"/>
          <w:iCs w:val="0"/>
          <w:sz w:val="23"/>
          <w:szCs w:val="23"/>
        </w:rPr>
      </w:pPr>
      <w:r w:rsidRPr="00BD602F">
        <w:rPr>
          <w:rStyle w:val="Kiemels"/>
          <w:i w:val="0"/>
          <w:sz w:val="23"/>
          <w:szCs w:val="23"/>
        </w:rPr>
        <w:t>A szállások díját mindig a mindenkori érvényes listaáraink alapján számoljuk.</w:t>
      </w:r>
      <w:r w:rsidR="00BD602F">
        <w:rPr>
          <w:rStyle w:val="Kiemels"/>
          <w:i w:val="0"/>
          <w:sz w:val="23"/>
          <w:szCs w:val="23"/>
        </w:rPr>
        <w:t xml:space="preserve"> </w:t>
      </w:r>
    </w:p>
    <w:p w:rsidR="009648F1" w:rsidRPr="00BD602F" w:rsidRDefault="009648F1" w:rsidP="00BD602F">
      <w:pPr>
        <w:pStyle w:val="NormlWeb"/>
        <w:numPr>
          <w:ilvl w:val="0"/>
          <w:numId w:val="8"/>
        </w:numPr>
        <w:spacing w:before="240" w:after="120" w:line="360" w:lineRule="auto"/>
        <w:rPr>
          <w:i/>
          <w:sz w:val="23"/>
          <w:szCs w:val="23"/>
        </w:rPr>
      </w:pPr>
      <w:r w:rsidRPr="00BD602F">
        <w:rPr>
          <w:color w:val="000000"/>
          <w:sz w:val="23"/>
        </w:rPr>
        <w:t>Reggeli</w:t>
      </w:r>
      <w:r w:rsidR="00525382" w:rsidRPr="00BD602F">
        <w:rPr>
          <w:color w:val="000000"/>
          <w:sz w:val="23"/>
        </w:rPr>
        <w:t xml:space="preserve"> (08:00-1</w:t>
      </w:r>
      <w:r w:rsidR="00717F99" w:rsidRPr="00BD602F">
        <w:rPr>
          <w:color w:val="000000"/>
          <w:sz w:val="23"/>
        </w:rPr>
        <w:t>0</w:t>
      </w:r>
      <w:r w:rsidR="00525382" w:rsidRPr="00BD602F">
        <w:rPr>
          <w:color w:val="000000"/>
          <w:sz w:val="23"/>
        </w:rPr>
        <w:t>:00 közt)</w:t>
      </w:r>
      <w:r w:rsidRPr="00BD602F">
        <w:rPr>
          <w:color w:val="000000"/>
          <w:sz w:val="23"/>
        </w:rPr>
        <w:t>:</w:t>
      </w:r>
    </w:p>
    <w:p w:rsidR="009739A6" w:rsidRPr="00BD602F" w:rsidRDefault="009739A6" w:rsidP="009739A6">
      <w:pPr>
        <w:pStyle w:val="Nincstrkz"/>
        <w:spacing w:before="60" w:after="60" w:line="360" w:lineRule="auto"/>
        <w:jc w:val="both"/>
        <w:rPr>
          <w:b/>
          <w:sz w:val="24"/>
          <w:szCs w:val="24"/>
        </w:rPr>
      </w:pPr>
      <w:r w:rsidRPr="00BD602F">
        <w:rPr>
          <w:rFonts w:ascii="Times New Roman" w:hAnsi="Times New Roman"/>
          <w:b/>
          <w:color w:val="000000"/>
          <w:sz w:val="23"/>
          <w:szCs w:val="24"/>
        </w:rPr>
        <w:t>Szobák: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Rendezvényterem (Fő asztal</w:t>
      </w:r>
      <w:r>
        <w:rPr>
          <w:rFonts w:ascii="Times New Roman" w:hAnsi="Times New Roman"/>
          <w:color w:val="000000"/>
          <w:sz w:val="23"/>
          <w:szCs w:val="24"/>
        </w:rPr>
        <w:t>)</w:t>
      </w:r>
      <w:r w:rsidRPr="009739A6">
        <w:rPr>
          <w:rFonts w:ascii="Times New Roman" w:hAnsi="Times New Roman"/>
          <w:color w:val="000000"/>
          <w:sz w:val="23"/>
          <w:szCs w:val="24"/>
        </w:rPr>
        <w:t xml:space="preserve"> mögött</w:t>
      </w:r>
      <w:r>
        <w:rPr>
          <w:rFonts w:ascii="Times New Roman" w:hAnsi="Times New Roman"/>
          <w:color w:val="000000"/>
          <w:sz w:val="23"/>
          <w:szCs w:val="24"/>
        </w:rPr>
        <w:t>: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H5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H6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 + 2 pótágy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H7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 (ezt javasoljuk a párnak)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lastRenderedPageBreak/>
        <w:t>Rendezvényterem felett az emeleten: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H11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 +1 pótágy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H12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 +1 pótágy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H13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 +1 pótágy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Az épület külön szárnyán, külön bejárattal: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H14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H15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</w:t>
      </w:r>
    </w:p>
    <w:p w:rsid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r w:rsidRPr="009739A6">
        <w:rPr>
          <w:rFonts w:ascii="Times New Roman" w:hAnsi="Times New Roman"/>
          <w:color w:val="000000"/>
          <w:sz w:val="23"/>
          <w:szCs w:val="24"/>
        </w:rPr>
        <w:t>H16</w:t>
      </w:r>
      <w:r w:rsidRPr="009739A6">
        <w:rPr>
          <w:rFonts w:ascii="Times New Roman" w:hAnsi="Times New Roman"/>
          <w:color w:val="000000"/>
          <w:sz w:val="23"/>
          <w:szCs w:val="24"/>
        </w:rPr>
        <w:tab/>
        <w:t>2 ágyas</w:t>
      </w:r>
    </w:p>
    <w:p w:rsidR="009739A6" w:rsidRPr="009739A6" w:rsidRDefault="009739A6" w:rsidP="009739A6">
      <w:pPr>
        <w:pStyle w:val="Nincstrkz"/>
        <w:spacing w:before="60" w:after="60" w:line="36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3"/>
          <w:szCs w:val="24"/>
        </w:rPr>
        <w:t>Pastorale</w:t>
      </w:r>
      <w:proofErr w:type="spellEnd"/>
      <w:r>
        <w:rPr>
          <w:rFonts w:ascii="Times New Roman" w:hAnsi="Times New Roman"/>
          <w:color w:val="000000"/>
          <w:sz w:val="23"/>
          <w:szCs w:val="24"/>
        </w:rPr>
        <w:t xml:space="preserve"> Apartman: </w:t>
      </w:r>
      <w:r w:rsidRPr="009739A6">
        <w:rPr>
          <w:rFonts w:ascii="Times New Roman" w:hAnsi="Times New Roman"/>
          <w:color w:val="000000"/>
          <w:sz w:val="23"/>
          <w:szCs w:val="24"/>
        </w:rPr>
        <w:t>https://goo.gl/maps/o7PxJyXAB4LFutu76</w:t>
      </w:r>
    </w:p>
    <w:p w:rsidR="00734593" w:rsidRPr="00734593" w:rsidRDefault="00734593" w:rsidP="00734593">
      <w:pPr>
        <w:spacing w:before="240" w:beforeAutospacing="1" w:after="120" w:afterAutospacing="1" w:line="36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/>
          <w:bCs/>
          <w:color w:val="B8860B"/>
          <w:kern w:val="0"/>
          <w:sz w:val="26"/>
          <w:szCs w:val="24"/>
          <w:lang w:eastAsia="hu-HU"/>
        </w:rPr>
        <w:t xml:space="preserve">Esküvői sütemények – Fiáker </w:t>
      </w:r>
      <w:r>
        <w:rPr>
          <w:rFonts w:ascii="Times New Roman" w:eastAsia="Times New Roman" w:hAnsi="Times New Roman"/>
          <w:b/>
          <w:bCs/>
          <w:color w:val="B8860B"/>
          <w:kern w:val="0"/>
          <w:sz w:val="26"/>
          <w:szCs w:val="24"/>
          <w:lang w:eastAsia="hu-HU"/>
        </w:rPr>
        <w:t>által kínált</w:t>
      </w:r>
      <w:r w:rsidRPr="00734593">
        <w:rPr>
          <w:rFonts w:ascii="Times New Roman" w:eastAsia="Times New Roman" w:hAnsi="Times New Roman"/>
          <w:b/>
          <w:bCs/>
          <w:color w:val="B8860B"/>
          <w:kern w:val="0"/>
          <w:sz w:val="26"/>
          <w:szCs w:val="24"/>
          <w:lang w:eastAsia="hu-HU"/>
        </w:rPr>
        <w:t xml:space="preserve"> finomságok</w:t>
      </w:r>
    </w:p>
    <w:p w:rsidR="00734593" w:rsidRPr="00734593" w:rsidRDefault="00734593" w:rsidP="00327E85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A Fiáker Vendéglő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szívesen biztosítja esküvője süteményeit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, a torták és aprósütemények széles választékát: finom, szépen tálalt és vendégszerető megoldás,</w:t>
      </w:r>
      <w:r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„mentes” verziókban is,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ami</w:t>
      </w:r>
      <w:r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vel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Önnek semmi dolga nincs.</w:t>
      </w:r>
      <w:r w:rsidR="00327E85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 </w:t>
      </w:r>
      <w:r w:rsidRPr="00327E85">
        <w:rPr>
          <w:rFonts w:ascii="Times New Roman" w:eastAsia="Times New Roman" w:hAnsi="Times New Roman"/>
          <w:kern w:val="0"/>
          <w:sz w:val="23"/>
          <w:szCs w:val="23"/>
          <w:lang w:eastAsia="hu-HU"/>
        </w:rPr>
        <w:t>Egyszerű, gyors és megbízható: minden sütemény a helyszínen várja a vendégeket.</w:t>
      </w:r>
      <w:r w:rsidR="00327E85">
        <w:rPr>
          <w:rFonts w:ascii="Times New Roman" w:eastAsia="Times New Roman" w:hAnsi="Times New Roman"/>
          <w:kern w:val="0"/>
          <w:sz w:val="23"/>
          <w:szCs w:val="23"/>
          <w:lang w:eastAsia="hu-HU"/>
        </w:rPr>
        <w:t xml:space="preserve"> 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Ideális mennyiség:</w:t>
      </w:r>
      <w:r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kb.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 xml:space="preserve"> 5–6 db/fő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, beleértve az elviteles csomagokat is. 100 főre kb. 30 db elviteles süteménycsomagot javaslunk.</w:t>
      </w:r>
    </w:p>
    <w:p w:rsidR="00734593" w:rsidRPr="00734593" w:rsidRDefault="00734593" w:rsidP="0073459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Ha a Megrendelő ragaszkodik külső</w:t>
      </w:r>
      <w:r w:rsidR="00327E85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 xml:space="preserve"> cukrász általi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 xml:space="preserve"> beszállításhoz:</w:t>
      </w:r>
    </w:p>
    <w:p w:rsidR="00734593" w:rsidRDefault="00734593" w:rsidP="00327E85">
      <w:pPr>
        <w:numPr>
          <w:ilvl w:val="0"/>
          <w:numId w:val="10"/>
        </w:numPr>
        <w:spacing w:before="60" w:beforeAutospacing="1" w:after="6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A torták érkezése előtt egyeztetés szükséges az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érkezés időpontjáról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(tárgynap 9-11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óra közt</w:t>
      </w:r>
      <w:proofErr w:type="gramEnd"/>
      <w:r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) 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és a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szállított mennyiségről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</w:t>
      </w:r>
    </w:p>
    <w:p w:rsidR="00734593" w:rsidRDefault="00734593" w:rsidP="00327E85">
      <w:pPr>
        <w:numPr>
          <w:ilvl w:val="0"/>
          <w:numId w:val="10"/>
        </w:numPr>
        <w:spacing w:before="60" w:beforeAutospacing="1" w:after="6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Hűtésről gondoskodunk: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1 db 700 l-es hűtőszekrény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áll rendelkezésre, ami 2–300 db sütemény tárolására elegendő.</w:t>
      </w:r>
    </w:p>
    <w:p w:rsidR="00734593" w:rsidRPr="00734593" w:rsidRDefault="00734593" w:rsidP="00327E85">
      <w:pPr>
        <w:numPr>
          <w:ilvl w:val="0"/>
          <w:numId w:val="10"/>
        </w:numPr>
        <w:spacing w:before="60" w:beforeAutospacing="1" w:after="6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Nagyobb mennyiség vagy nyári időszak esetén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hűtőkocsi bérlését javasoljuk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(kb. 45.000 Ft/nap).</w:t>
      </w:r>
    </w:p>
    <w:p w:rsidR="00734593" w:rsidRPr="00734593" w:rsidRDefault="00734593" w:rsidP="00734593">
      <w:pPr>
        <w:spacing w:before="240" w:beforeAutospacing="1" w:after="120" w:afterAutospacing="1" w:line="36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/>
          <w:bCs/>
          <w:color w:val="B8860B"/>
          <w:kern w:val="0"/>
          <w:sz w:val="26"/>
          <w:szCs w:val="24"/>
          <w:lang w:eastAsia="hu-HU"/>
        </w:rPr>
        <w:t>Fizetési feltételek</w:t>
      </w:r>
    </w:p>
    <w:p w:rsidR="00734593" w:rsidRPr="00734593" w:rsidRDefault="00734593" w:rsidP="0088544A">
      <w:pPr>
        <w:numPr>
          <w:ilvl w:val="0"/>
          <w:numId w:val="11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Foglaló: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300.000 Ft (háromszázezer forint) átadása a szerződés aláírásával egyidejűleg, készpénzben. Az átadást a felek aláírásukkal igazolják.</w:t>
      </w:r>
    </w:p>
    <w:p w:rsidR="00734593" w:rsidRPr="00734593" w:rsidRDefault="00734593" w:rsidP="0088544A">
      <w:pPr>
        <w:numPr>
          <w:ilvl w:val="0"/>
          <w:numId w:val="11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Előleg: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Ezt követően a megrendelt ételek és italok árának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50%-át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a tervezett létszám alapján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tárgynapot megelőző minimum 90 nappal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kell kiegészíteni.</w:t>
      </w:r>
    </w:p>
    <w:p w:rsidR="00734593" w:rsidRPr="00734593" w:rsidRDefault="00734593" w:rsidP="00327E85">
      <w:pPr>
        <w:numPr>
          <w:ilvl w:val="0"/>
          <w:numId w:val="11"/>
        </w:numPr>
        <w:spacing w:before="60" w:beforeAutospacing="1" w:after="6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lastRenderedPageBreak/>
        <w:t>Végső fizetés: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A fennmaradó összeget a rendezvény végén, készpénzben </w:t>
      </w:r>
      <w:r w:rsidR="00327E85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kérjük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kiegyenlíteni. Az elszámolás alapját a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tárgynap előtt 7 nappal leadott végleges létszám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képezi.</w:t>
      </w:r>
    </w:p>
    <w:p w:rsidR="00734593" w:rsidRPr="00734593" w:rsidRDefault="00734593" w:rsidP="00734593">
      <w:pPr>
        <w:spacing w:before="240" w:beforeAutospacing="1" w:after="120" w:afterAutospacing="1" w:line="36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/>
          <w:bCs/>
          <w:color w:val="B8860B"/>
          <w:kern w:val="0"/>
          <w:sz w:val="26"/>
          <w:szCs w:val="24"/>
          <w:lang w:eastAsia="hu-HU"/>
        </w:rPr>
        <w:t>Létszám-módosítási feltételek</w:t>
      </w:r>
    </w:p>
    <w:p w:rsidR="00734593" w:rsidRPr="00734593" w:rsidRDefault="00734593" w:rsidP="0073459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Amennyiben a véglegesen leadott létszám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60 fő alá csökken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, a </w:t>
      </w:r>
      <w:proofErr w:type="spellStart"/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vendégenkénti</w:t>
      </w:r>
      <w:proofErr w:type="spellEnd"/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ár az alábbiak szerint módosul:</w:t>
      </w:r>
    </w:p>
    <w:p w:rsidR="00734593" w:rsidRPr="00734593" w:rsidRDefault="00734593" w:rsidP="0088544A">
      <w:pPr>
        <w:numPr>
          <w:ilvl w:val="0"/>
          <w:numId w:val="12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60–51 fő között: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+990 Ft/fő</w:t>
      </w:r>
    </w:p>
    <w:p w:rsidR="00734593" w:rsidRPr="00734593" w:rsidRDefault="00734593" w:rsidP="0088544A">
      <w:pPr>
        <w:numPr>
          <w:ilvl w:val="0"/>
          <w:numId w:val="12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50–40 fő között: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+1.400 Ft/fő</w:t>
      </w:r>
    </w:p>
    <w:p w:rsidR="00734593" w:rsidRPr="00734593" w:rsidRDefault="00734593" w:rsidP="0088544A">
      <w:pPr>
        <w:numPr>
          <w:ilvl w:val="0"/>
          <w:numId w:val="12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39 fő alatt: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+2.200 Ft/fő</w:t>
      </w:r>
    </w:p>
    <w:p w:rsidR="00734593" w:rsidRPr="00734593" w:rsidRDefault="00734593" w:rsidP="00734593">
      <w:pPr>
        <w:spacing w:before="240" w:beforeAutospacing="1" w:after="120" w:afterAutospacing="1" w:line="36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/>
          <w:bCs/>
          <w:color w:val="B8860B"/>
          <w:kern w:val="0"/>
          <w:sz w:val="26"/>
          <w:szCs w:val="24"/>
          <w:lang w:eastAsia="hu-HU"/>
        </w:rPr>
        <w:t>Lemondási feltételek</w:t>
      </w:r>
    </w:p>
    <w:p w:rsidR="00734593" w:rsidRPr="00734593" w:rsidRDefault="00734593" w:rsidP="0073459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Felek rögzítik, hogy a lemondásra egyik fél sem kíván sort keríteni, kizárólag rajtuk kívül álló okokból történhet meghiúsulás (pl. </w:t>
      </w:r>
      <w:proofErr w:type="spellStart"/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vis</w:t>
      </w:r>
      <w:proofErr w:type="spellEnd"/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maior).</w:t>
      </w:r>
    </w:p>
    <w:p w:rsidR="00734593" w:rsidRPr="00734593" w:rsidRDefault="00734593" w:rsidP="0088544A">
      <w:pPr>
        <w:numPr>
          <w:ilvl w:val="0"/>
          <w:numId w:val="13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Amennyiben az esküvő indokolt, nyomós okból (pl. a jegyes pár betegsége, baleset) más dátumra kerül át, az étterem azonos feltételekkel vállalja az esküvő lebonyolítását, előre egyeztetett szabad időpontban. A kifizetett foglaló az eredeti dátum lefoglalására szolgál, más dátumra nem érvényes.</w:t>
      </w:r>
    </w:p>
    <w:p w:rsidR="00734593" w:rsidRPr="00734593" w:rsidRDefault="00734593" w:rsidP="0088544A">
      <w:pPr>
        <w:numPr>
          <w:ilvl w:val="0"/>
          <w:numId w:val="13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Ha a megrendelő a lefoglalt esküvőt lemondja, a kifizetett 300.000 Ft foglaló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nem jár vissza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, és más időpontban vagy szolgáltatásra nem használható fel.</w:t>
      </w:r>
    </w:p>
    <w:p w:rsidR="00734593" w:rsidRPr="00734593" w:rsidRDefault="00734593" w:rsidP="0088544A">
      <w:pPr>
        <w:numPr>
          <w:ilvl w:val="0"/>
          <w:numId w:val="13"/>
        </w:num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Ha az étterem kénytelen a lefoglalt esküvőt lemondani, a kapott foglalót 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kétszeres összegben köteles visszafizetni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 xml:space="preserve"> a megrendelő részére, valamint gondoskodik az esküvő számára azonos színvonalú és jellegű helyszínről és vendéglátásról a közelben.</w:t>
      </w:r>
    </w:p>
    <w:p w:rsidR="00734593" w:rsidRDefault="00734593" w:rsidP="0073459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</w:rPr>
      </w:pPr>
    </w:p>
    <w:p w:rsidR="00734593" w:rsidRPr="00734593" w:rsidRDefault="00734593" w:rsidP="0073459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Zalaszentgrót, …………………</w:t>
      </w:r>
    </w:p>
    <w:p w:rsidR="00734593" w:rsidRPr="00734593" w:rsidRDefault="00734593" w:rsidP="00734593">
      <w:pPr>
        <w:spacing w:before="60" w:beforeAutospacing="1" w:after="60" w:afterAutospacing="1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……………………………………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 ……………………………………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br/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Megrendelő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color w:val="000000"/>
          <w:kern w:val="0"/>
          <w:sz w:val="23"/>
          <w:szCs w:val="24"/>
          <w:lang w:eastAsia="hu-HU"/>
        </w:rPr>
        <w:t> </w:t>
      </w:r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 xml:space="preserve">Fiáker </w:t>
      </w:r>
      <w:proofErr w:type="spellStart"/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>Gastro</w:t>
      </w:r>
      <w:proofErr w:type="spellEnd"/>
      <w:r w:rsidRPr="00734593">
        <w:rPr>
          <w:rFonts w:ascii="Times New Roman" w:eastAsia="Times New Roman" w:hAnsi="Times New Roman"/>
          <w:bCs/>
          <w:color w:val="000000"/>
          <w:kern w:val="0"/>
          <w:sz w:val="23"/>
          <w:szCs w:val="24"/>
          <w:lang w:eastAsia="hu-HU"/>
        </w:rPr>
        <w:t xml:space="preserve"> Kft.</w:t>
      </w:r>
    </w:p>
    <w:p w:rsidR="00850469" w:rsidRPr="0074417B" w:rsidRDefault="00850469" w:rsidP="00734593">
      <w:pPr>
        <w:pStyle w:val="lfej"/>
        <w:tabs>
          <w:tab w:val="clear" w:pos="4536"/>
          <w:tab w:val="clear" w:pos="9072"/>
        </w:tabs>
        <w:spacing w:before="60" w:after="60" w:line="360" w:lineRule="auto"/>
        <w:jc w:val="both"/>
        <w:rPr>
          <w:rFonts w:eastAsia="Times New Roman"/>
          <w:bCs/>
          <w:sz w:val="24"/>
          <w:szCs w:val="24"/>
        </w:rPr>
      </w:pPr>
    </w:p>
    <w:sectPr w:rsidR="00850469" w:rsidRPr="0074417B" w:rsidSect="00D715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44A" w:rsidRDefault="0088544A" w:rsidP="00503DBF">
      <w:pPr>
        <w:spacing w:after="0" w:line="240" w:lineRule="auto"/>
      </w:pPr>
      <w:r>
        <w:separator/>
      </w:r>
    </w:p>
  </w:endnote>
  <w:endnote w:type="continuationSeparator" w:id="0">
    <w:p w:rsidR="0088544A" w:rsidRDefault="0088544A" w:rsidP="0050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Sans Serif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7B" w:rsidRDefault="0074417B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47A1">
      <w:rPr>
        <w:noProof/>
      </w:rPr>
      <w:t>11</w:t>
    </w:r>
    <w:r>
      <w:fldChar w:fldCharType="end"/>
    </w:r>
  </w:p>
  <w:p w:rsidR="0074417B" w:rsidRPr="00503DBF" w:rsidRDefault="00DA039D" w:rsidP="00D65B10">
    <w:pPr>
      <w:pStyle w:val="llb"/>
      <w:jc w:val="center"/>
      <w:rPr>
        <w:sz w:val="40"/>
        <w:szCs w:val="4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5pt;height:46.8pt">
          <v:imagedata r:id="rId1" o:title="lablec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44A" w:rsidRDefault="0088544A" w:rsidP="00503DBF">
      <w:pPr>
        <w:spacing w:after="0" w:line="240" w:lineRule="auto"/>
      </w:pPr>
      <w:r>
        <w:separator/>
      </w:r>
    </w:p>
  </w:footnote>
  <w:footnote w:type="continuationSeparator" w:id="0">
    <w:p w:rsidR="0088544A" w:rsidRDefault="0088544A" w:rsidP="0050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7B" w:rsidRDefault="00DA039D" w:rsidP="0009003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0" o:spid="_x0000_s2052" type="#_x0000_t75" alt="Fiaker_alap.jpg" style="position:absolute;margin-left:-70.85pt;margin-top:-70.85pt;width:595.4pt;height:105.75pt;z-index:-251658752;visibility:visible">
          <v:imagedata r:id="rId1" o:title="Fiaker_ala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3221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D7CBA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653B5"/>
    <w:multiLevelType w:val="multilevel"/>
    <w:tmpl w:val="020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66408"/>
    <w:multiLevelType w:val="multilevel"/>
    <w:tmpl w:val="ACB0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C55C6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15C61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03031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84040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F315A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2497B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D411D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F6796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C09A4"/>
    <w:multiLevelType w:val="multilevel"/>
    <w:tmpl w:val="211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C1054"/>
    <w:multiLevelType w:val="multilevel"/>
    <w:tmpl w:val="4FF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 w:numId="13">
    <w:abstractNumId w:val="12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DBF"/>
    <w:rsid w:val="00004B26"/>
    <w:rsid w:val="00004CD3"/>
    <w:rsid w:val="0001540B"/>
    <w:rsid w:val="0001797E"/>
    <w:rsid w:val="00022CC9"/>
    <w:rsid w:val="00023BE8"/>
    <w:rsid w:val="0003312F"/>
    <w:rsid w:val="000356D2"/>
    <w:rsid w:val="0004071A"/>
    <w:rsid w:val="00044F3C"/>
    <w:rsid w:val="0004736B"/>
    <w:rsid w:val="00052187"/>
    <w:rsid w:val="000521A8"/>
    <w:rsid w:val="000521CE"/>
    <w:rsid w:val="00060C6B"/>
    <w:rsid w:val="00062C5C"/>
    <w:rsid w:val="00062CD4"/>
    <w:rsid w:val="000724B0"/>
    <w:rsid w:val="00081A6A"/>
    <w:rsid w:val="000855B3"/>
    <w:rsid w:val="000871F2"/>
    <w:rsid w:val="0009003B"/>
    <w:rsid w:val="000912E2"/>
    <w:rsid w:val="000951C8"/>
    <w:rsid w:val="000974B4"/>
    <w:rsid w:val="000A2B2A"/>
    <w:rsid w:val="000A334F"/>
    <w:rsid w:val="000B2083"/>
    <w:rsid w:val="000C30F8"/>
    <w:rsid w:val="000C4382"/>
    <w:rsid w:val="000C7F91"/>
    <w:rsid w:val="000D3A35"/>
    <w:rsid w:val="000D3A62"/>
    <w:rsid w:val="000D3EDC"/>
    <w:rsid w:val="000D57BD"/>
    <w:rsid w:val="000E0902"/>
    <w:rsid w:val="000E0C0B"/>
    <w:rsid w:val="000E3138"/>
    <w:rsid w:val="000E5E17"/>
    <w:rsid w:val="000E6C1E"/>
    <w:rsid w:val="000E7EA5"/>
    <w:rsid w:val="000F09C0"/>
    <w:rsid w:val="000F347C"/>
    <w:rsid w:val="000F7DAC"/>
    <w:rsid w:val="00102792"/>
    <w:rsid w:val="00115F8E"/>
    <w:rsid w:val="001168EC"/>
    <w:rsid w:val="00117519"/>
    <w:rsid w:val="00120CBA"/>
    <w:rsid w:val="00121358"/>
    <w:rsid w:val="00124B45"/>
    <w:rsid w:val="0012549F"/>
    <w:rsid w:val="00127D22"/>
    <w:rsid w:val="00131302"/>
    <w:rsid w:val="00131C6D"/>
    <w:rsid w:val="00132B26"/>
    <w:rsid w:val="00145EBE"/>
    <w:rsid w:val="00147314"/>
    <w:rsid w:val="00147548"/>
    <w:rsid w:val="001535CF"/>
    <w:rsid w:val="001657D5"/>
    <w:rsid w:val="001673B9"/>
    <w:rsid w:val="00172218"/>
    <w:rsid w:val="001726D1"/>
    <w:rsid w:val="00172979"/>
    <w:rsid w:val="00174A0F"/>
    <w:rsid w:val="00176D1A"/>
    <w:rsid w:val="001805EB"/>
    <w:rsid w:val="00190C5B"/>
    <w:rsid w:val="001950B2"/>
    <w:rsid w:val="0019659E"/>
    <w:rsid w:val="001A00EB"/>
    <w:rsid w:val="001A019F"/>
    <w:rsid w:val="001A4271"/>
    <w:rsid w:val="001A5FE2"/>
    <w:rsid w:val="001B1494"/>
    <w:rsid w:val="001C3795"/>
    <w:rsid w:val="001C61C4"/>
    <w:rsid w:val="001C62B6"/>
    <w:rsid w:val="001C68B8"/>
    <w:rsid w:val="001D56E8"/>
    <w:rsid w:val="001D5FB2"/>
    <w:rsid w:val="001E0BF6"/>
    <w:rsid w:val="001E13DF"/>
    <w:rsid w:val="001E508D"/>
    <w:rsid w:val="001F4818"/>
    <w:rsid w:val="00200230"/>
    <w:rsid w:val="00200C15"/>
    <w:rsid w:val="00201EFD"/>
    <w:rsid w:val="002049F5"/>
    <w:rsid w:val="00211CF9"/>
    <w:rsid w:val="00215998"/>
    <w:rsid w:val="00221576"/>
    <w:rsid w:val="00237953"/>
    <w:rsid w:val="00240813"/>
    <w:rsid w:val="002431A2"/>
    <w:rsid w:val="0025148A"/>
    <w:rsid w:val="0025274F"/>
    <w:rsid w:val="00255C25"/>
    <w:rsid w:val="00255DD7"/>
    <w:rsid w:val="00260869"/>
    <w:rsid w:val="002618BC"/>
    <w:rsid w:val="00266B94"/>
    <w:rsid w:val="00271B3A"/>
    <w:rsid w:val="00273F9F"/>
    <w:rsid w:val="00281032"/>
    <w:rsid w:val="00282C8E"/>
    <w:rsid w:val="00286950"/>
    <w:rsid w:val="00293479"/>
    <w:rsid w:val="002A00A2"/>
    <w:rsid w:val="002A05E4"/>
    <w:rsid w:val="002A0D64"/>
    <w:rsid w:val="002A1DA7"/>
    <w:rsid w:val="002A737A"/>
    <w:rsid w:val="002A75AE"/>
    <w:rsid w:val="002A7950"/>
    <w:rsid w:val="002B4FB9"/>
    <w:rsid w:val="002C45B5"/>
    <w:rsid w:val="002C5F8D"/>
    <w:rsid w:val="002D53B2"/>
    <w:rsid w:val="002E0A2A"/>
    <w:rsid w:val="002E0C5B"/>
    <w:rsid w:val="002E43BA"/>
    <w:rsid w:val="002E604E"/>
    <w:rsid w:val="002E7398"/>
    <w:rsid w:val="002E7917"/>
    <w:rsid w:val="002F0ED1"/>
    <w:rsid w:val="002F1E05"/>
    <w:rsid w:val="0030024F"/>
    <w:rsid w:val="00303D79"/>
    <w:rsid w:val="00303DD1"/>
    <w:rsid w:val="00313D27"/>
    <w:rsid w:val="00316047"/>
    <w:rsid w:val="00317EB0"/>
    <w:rsid w:val="00320A3C"/>
    <w:rsid w:val="00322EAA"/>
    <w:rsid w:val="00324634"/>
    <w:rsid w:val="00326F42"/>
    <w:rsid w:val="00327E85"/>
    <w:rsid w:val="00336FF6"/>
    <w:rsid w:val="00353B3E"/>
    <w:rsid w:val="0035460B"/>
    <w:rsid w:val="00354FC7"/>
    <w:rsid w:val="00357E7F"/>
    <w:rsid w:val="00363393"/>
    <w:rsid w:val="00363D1D"/>
    <w:rsid w:val="00367489"/>
    <w:rsid w:val="00376D59"/>
    <w:rsid w:val="0037734B"/>
    <w:rsid w:val="00382FBD"/>
    <w:rsid w:val="00383671"/>
    <w:rsid w:val="00385879"/>
    <w:rsid w:val="003869E8"/>
    <w:rsid w:val="00392E56"/>
    <w:rsid w:val="003A6047"/>
    <w:rsid w:val="003B0806"/>
    <w:rsid w:val="003B112E"/>
    <w:rsid w:val="003B11A6"/>
    <w:rsid w:val="003B2BA1"/>
    <w:rsid w:val="003B2D65"/>
    <w:rsid w:val="003B7702"/>
    <w:rsid w:val="003C1C21"/>
    <w:rsid w:val="003C7F18"/>
    <w:rsid w:val="003D1C74"/>
    <w:rsid w:val="003D5AD0"/>
    <w:rsid w:val="003E410C"/>
    <w:rsid w:val="003F7408"/>
    <w:rsid w:val="004118F4"/>
    <w:rsid w:val="00413649"/>
    <w:rsid w:val="00415E1C"/>
    <w:rsid w:val="00415F3B"/>
    <w:rsid w:val="00416836"/>
    <w:rsid w:val="0042169B"/>
    <w:rsid w:val="004235A3"/>
    <w:rsid w:val="00430F54"/>
    <w:rsid w:val="004324B2"/>
    <w:rsid w:val="00435139"/>
    <w:rsid w:val="0043529D"/>
    <w:rsid w:val="00441A74"/>
    <w:rsid w:val="004439D9"/>
    <w:rsid w:val="00446DB8"/>
    <w:rsid w:val="00455759"/>
    <w:rsid w:val="00461B78"/>
    <w:rsid w:val="00467CF6"/>
    <w:rsid w:val="00483385"/>
    <w:rsid w:val="00484A2F"/>
    <w:rsid w:val="00490210"/>
    <w:rsid w:val="00490AE2"/>
    <w:rsid w:val="00490D1C"/>
    <w:rsid w:val="00491114"/>
    <w:rsid w:val="004917EE"/>
    <w:rsid w:val="004A6A0E"/>
    <w:rsid w:val="004B02F6"/>
    <w:rsid w:val="004B0619"/>
    <w:rsid w:val="004B21CE"/>
    <w:rsid w:val="004B3799"/>
    <w:rsid w:val="004B6B49"/>
    <w:rsid w:val="004B75DB"/>
    <w:rsid w:val="004C35BC"/>
    <w:rsid w:val="004C37E7"/>
    <w:rsid w:val="004C5977"/>
    <w:rsid w:val="004D1E22"/>
    <w:rsid w:val="004D6914"/>
    <w:rsid w:val="004E0618"/>
    <w:rsid w:val="004E3AEC"/>
    <w:rsid w:val="004E413B"/>
    <w:rsid w:val="004E451D"/>
    <w:rsid w:val="004E45A2"/>
    <w:rsid w:val="004E58C1"/>
    <w:rsid w:val="004F3571"/>
    <w:rsid w:val="004F5397"/>
    <w:rsid w:val="0050173B"/>
    <w:rsid w:val="005021DD"/>
    <w:rsid w:val="005026B2"/>
    <w:rsid w:val="00503DBF"/>
    <w:rsid w:val="00506171"/>
    <w:rsid w:val="00513BB7"/>
    <w:rsid w:val="005238A9"/>
    <w:rsid w:val="00524229"/>
    <w:rsid w:val="00525382"/>
    <w:rsid w:val="00526685"/>
    <w:rsid w:val="00527357"/>
    <w:rsid w:val="0054017F"/>
    <w:rsid w:val="005451CA"/>
    <w:rsid w:val="00554CA8"/>
    <w:rsid w:val="005573BE"/>
    <w:rsid w:val="0055780A"/>
    <w:rsid w:val="005624E7"/>
    <w:rsid w:val="00565FCB"/>
    <w:rsid w:val="00575EAE"/>
    <w:rsid w:val="00576BF4"/>
    <w:rsid w:val="00576DD6"/>
    <w:rsid w:val="00583D72"/>
    <w:rsid w:val="00584143"/>
    <w:rsid w:val="00592687"/>
    <w:rsid w:val="00594387"/>
    <w:rsid w:val="00595102"/>
    <w:rsid w:val="005A0A88"/>
    <w:rsid w:val="005A0F29"/>
    <w:rsid w:val="005A39AD"/>
    <w:rsid w:val="005A5C1D"/>
    <w:rsid w:val="005A6406"/>
    <w:rsid w:val="005B27AF"/>
    <w:rsid w:val="005C04A5"/>
    <w:rsid w:val="005D02E5"/>
    <w:rsid w:val="005E45D6"/>
    <w:rsid w:val="005E4B5D"/>
    <w:rsid w:val="005F241C"/>
    <w:rsid w:val="005F722D"/>
    <w:rsid w:val="00600606"/>
    <w:rsid w:val="0060373F"/>
    <w:rsid w:val="00610076"/>
    <w:rsid w:val="0061370E"/>
    <w:rsid w:val="00615E1D"/>
    <w:rsid w:val="00623210"/>
    <w:rsid w:val="00626C79"/>
    <w:rsid w:val="00626F35"/>
    <w:rsid w:val="0063411F"/>
    <w:rsid w:val="006378A0"/>
    <w:rsid w:val="00642DFD"/>
    <w:rsid w:val="0065079F"/>
    <w:rsid w:val="00651E0C"/>
    <w:rsid w:val="00656585"/>
    <w:rsid w:val="006628CF"/>
    <w:rsid w:val="00672815"/>
    <w:rsid w:val="006812E8"/>
    <w:rsid w:val="00681DC0"/>
    <w:rsid w:val="00683116"/>
    <w:rsid w:val="00685771"/>
    <w:rsid w:val="006A1DCA"/>
    <w:rsid w:val="006A29DA"/>
    <w:rsid w:val="006A4C75"/>
    <w:rsid w:val="006A52F5"/>
    <w:rsid w:val="006B2953"/>
    <w:rsid w:val="006B63B8"/>
    <w:rsid w:val="006C0451"/>
    <w:rsid w:val="006C2038"/>
    <w:rsid w:val="006C3041"/>
    <w:rsid w:val="006C3ED7"/>
    <w:rsid w:val="006C7FCE"/>
    <w:rsid w:val="006D222B"/>
    <w:rsid w:val="006D30EE"/>
    <w:rsid w:val="006D6C7E"/>
    <w:rsid w:val="006F0417"/>
    <w:rsid w:val="006F750E"/>
    <w:rsid w:val="0070027C"/>
    <w:rsid w:val="007041F3"/>
    <w:rsid w:val="00704C89"/>
    <w:rsid w:val="00706414"/>
    <w:rsid w:val="00711941"/>
    <w:rsid w:val="00712239"/>
    <w:rsid w:val="00712985"/>
    <w:rsid w:val="00717F99"/>
    <w:rsid w:val="00724C2F"/>
    <w:rsid w:val="007275BA"/>
    <w:rsid w:val="00730EF9"/>
    <w:rsid w:val="00734593"/>
    <w:rsid w:val="007365B5"/>
    <w:rsid w:val="00740E05"/>
    <w:rsid w:val="00741BC8"/>
    <w:rsid w:val="00743433"/>
    <w:rsid w:val="0074417B"/>
    <w:rsid w:val="007461CB"/>
    <w:rsid w:val="007470F6"/>
    <w:rsid w:val="00750C04"/>
    <w:rsid w:val="00751053"/>
    <w:rsid w:val="00753DC7"/>
    <w:rsid w:val="007624EE"/>
    <w:rsid w:val="00762CEC"/>
    <w:rsid w:val="00766934"/>
    <w:rsid w:val="007712DE"/>
    <w:rsid w:val="00777F31"/>
    <w:rsid w:val="007811EE"/>
    <w:rsid w:val="00781312"/>
    <w:rsid w:val="00784EE6"/>
    <w:rsid w:val="007963C8"/>
    <w:rsid w:val="007B50F8"/>
    <w:rsid w:val="007B6307"/>
    <w:rsid w:val="007C3921"/>
    <w:rsid w:val="007D2D06"/>
    <w:rsid w:val="007D5009"/>
    <w:rsid w:val="007E10D3"/>
    <w:rsid w:val="007F0EFB"/>
    <w:rsid w:val="00805D39"/>
    <w:rsid w:val="008068B7"/>
    <w:rsid w:val="00806FCC"/>
    <w:rsid w:val="0080771D"/>
    <w:rsid w:val="008142DA"/>
    <w:rsid w:val="00814CE3"/>
    <w:rsid w:val="00822463"/>
    <w:rsid w:val="008236B9"/>
    <w:rsid w:val="0082551C"/>
    <w:rsid w:val="008264EA"/>
    <w:rsid w:val="0082665F"/>
    <w:rsid w:val="00827BE6"/>
    <w:rsid w:val="0083098F"/>
    <w:rsid w:val="008365A4"/>
    <w:rsid w:val="008430F7"/>
    <w:rsid w:val="00850469"/>
    <w:rsid w:val="00863FEA"/>
    <w:rsid w:val="00864E29"/>
    <w:rsid w:val="0088544A"/>
    <w:rsid w:val="00891238"/>
    <w:rsid w:val="00893698"/>
    <w:rsid w:val="00895A75"/>
    <w:rsid w:val="00897EB0"/>
    <w:rsid w:val="008A09E4"/>
    <w:rsid w:val="008B0037"/>
    <w:rsid w:val="008B4002"/>
    <w:rsid w:val="008B6EA1"/>
    <w:rsid w:val="008C08AD"/>
    <w:rsid w:val="008C1DA4"/>
    <w:rsid w:val="008C2022"/>
    <w:rsid w:val="008C3E61"/>
    <w:rsid w:val="008C784C"/>
    <w:rsid w:val="008E1781"/>
    <w:rsid w:val="008F0156"/>
    <w:rsid w:val="008F1916"/>
    <w:rsid w:val="008F20ED"/>
    <w:rsid w:val="008F2375"/>
    <w:rsid w:val="00903EF9"/>
    <w:rsid w:val="009102A1"/>
    <w:rsid w:val="0091472E"/>
    <w:rsid w:val="009326AA"/>
    <w:rsid w:val="0093605A"/>
    <w:rsid w:val="00941C11"/>
    <w:rsid w:val="00950BDD"/>
    <w:rsid w:val="00956B6B"/>
    <w:rsid w:val="00956BEE"/>
    <w:rsid w:val="00960548"/>
    <w:rsid w:val="009648F1"/>
    <w:rsid w:val="00964958"/>
    <w:rsid w:val="00965A45"/>
    <w:rsid w:val="0097358F"/>
    <w:rsid w:val="009739A6"/>
    <w:rsid w:val="009739AC"/>
    <w:rsid w:val="00973F9D"/>
    <w:rsid w:val="00981720"/>
    <w:rsid w:val="009842B3"/>
    <w:rsid w:val="009947A1"/>
    <w:rsid w:val="009A55E0"/>
    <w:rsid w:val="009B266B"/>
    <w:rsid w:val="009B6AE3"/>
    <w:rsid w:val="009C0D6C"/>
    <w:rsid w:val="009C3B1B"/>
    <w:rsid w:val="009C6ACE"/>
    <w:rsid w:val="009C6FE0"/>
    <w:rsid w:val="009D2160"/>
    <w:rsid w:val="009D32AB"/>
    <w:rsid w:val="009D5AF1"/>
    <w:rsid w:val="009D79F0"/>
    <w:rsid w:val="009E7785"/>
    <w:rsid w:val="009F59AD"/>
    <w:rsid w:val="009F5AA6"/>
    <w:rsid w:val="009F78CF"/>
    <w:rsid w:val="00A0101D"/>
    <w:rsid w:val="00A06EE4"/>
    <w:rsid w:val="00A139D0"/>
    <w:rsid w:val="00A13D15"/>
    <w:rsid w:val="00A1743B"/>
    <w:rsid w:val="00A20003"/>
    <w:rsid w:val="00A21058"/>
    <w:rsid w:val="00A22DE5"/>
    <w:rsid w:val="00A31E76"/>
    <w:rsid w:val="00A33DE6"/>
    <w:rsid w:val="00A34CA2"/>
    <w:rsid w:val="00A34FFD"/>
    <w:rsid w:val="00A35FAE"/>
    <w:rsid w:val="00A37322"/>
    <w:rsid w:val="00A451EE"/>
    <w:rsid w:val="00A71292"/>
    <w:rsid w:val="00A72D53"/>
    <w:rsid w:val="00A75DA1"/>
    <w:rsid w:val="00A7741B"/>
    <w:rsid w:val="00A82E7B"/>
    <w:rsid w:val="00A862C2"/>
    <w:rsid w:val="00A93871"/>
    <w:rsid w:val="00A94C9E"/>
    <w:rsid w:val="00AA173D"/>
    <w:rsid w:val="00AA4952"/>
    <w:rsid w:val="00AB0B93"/>
    <w:rsid w:val="00AB775E"/>
    <w:rsid w:val="00AB7AAD"/>
    <w:rsid w:val="00AC1E61"/>
    <w:rsid w:val="00AC208E"/>
    <w:rsid w:val="00AC222F"/>
    <w:rsid w:val="00AC2DDE"/>
    <w:rsid w:val="00AC4CF7"/>
    <w:rsid w:val="00AC6382"/>
    <w:rsid w:val="00AC6948"/>
    <w:rsid w:val="00AC6D40"/>
    <w:rsid w:val="00AC7730"/>
    <w:rsid w:val="00AC7C28"/>
    <w:rsid w:val="00AD14BE"/>
    <w:rsid w:val="00AD5CD0"/>
    <w:rsid w:val="00AD6AEE"/>
    <w:rsid w:val="00AE1209"/>
    <w:rsid w:val="00AE77E9"/>
    <w:rsid w:val="00B033A5"/>
    <w:rsid w:val="00B11467"/>
    <w:rsid w:val="00B16681"/>
    <w:rsid w:val="00B168AA"/>
    <w:rsid w:val="00B16DA8"/>
    <w:rsid w:val="00B21246"/>
    <w:rsid w:val="00B26798"/>
    <w:rsid w:val="00B27654"/>
    <w:rsid w:val="00B30524"/>
    <w:rsid w:val="00B33E77"/>
    <w:rsid w:val="00B36707"/>
    <w:rsid w:val="00B36D10"/>
    <w:rsid w:val="00B4072D"/>
    <w:rsid w:val="00B4323C"/>
    <w:rsid w:val="00B440EC"/>
    <w:rsid w:val="00B45AA1"/>
    <w:rsid w:val="00B46941"/>
    <w:rsid w:val="00B51191"/>
    <w:rsid w:val="00B539EA"/>
    <w:rsid w:val="00B55DEF"/>
    <w:rsid w:val="00B615DA"/>
    <w:rsid w:val="00B62851"/>
    <w:rsid w:val="00B63E63"/>
    <w:rsid w:val="00B6488C"/>
    <w:rsid w:val="00B6511E"/>
    <w:rsid w:val="00B6530D"/>
    <w:rsid w:val="00B762BD"/>
    <w:rsid w:val="00B7724A"/>
    <w:rsid w:val="00B801BB"/>
    <w:rsid w:val="00B801D1"/>
    <w:rsid w:val="00B85AEF"/>
    <w:rsid w:val="00B9355E"/>
    <w:rsid w:val="00B9654B"/>
    <w:rsid w:val="00BA3559"/>
    <w:rsid w:val="00BA5E7F"/>
    <w:rsid w:val="00BB1F59"/>
    <w:rsid w:val="00BB2510"/>
    <w:rsid w:val="00BB66F5"/>
    <w:rsid w:val="00BC22FE"/>
    <w:rsid w:val="00BC3446"/>
    <w:rsid w:val="00BC3720"/>
    <w:rsid w:val="00BC696E"/>
    <w:rsid w:val="00BD602F"/>
    <w:rsid w:val="00BD71E3"/>
    <w:rsid w:val="00BD75C1"/>
    <w:rsid w:val="00BE2133"/>
    <w:rsid w:val="00BE4D18"/>
    <w:rsid w:val="00BF1100"/>
    <w:rsid w:val="00BF795A"/>
    <w:rsid w:val="00C03540"/>
    <w:rsid w:val="00C11C96"/>
    <w:rsid w:val="00C13FA8"/>
    <w:rsid w:val="00C143FF"/>
    <w:rsid w:val="00C1661C"/>
    <w:rsid w:val="00C21E1D"/>
    <w:rsid w:val="00C2229B"/>
    <w:rsid w:val="00C41A71"/>
    <w:rsid w:val="00C654DF"/>
    <w:rsid w:val="00C66A74"/>
    <w:rsid w:val="00C675B3"/>
    <w:rsid w:val="00C71B1D"/>
    <w:rsid w:val="00C73987"/>
    <w:rsid w:val="00C753A8"/>
    <w:rsid w:val="00C82C2D"/>
    <w:rsid w:val="00C8705E"/>
    <w:rsid w:val="00C926BB"/>
    <w:rsid w:val="00C95396"/>
    <w:rsid w:val="00C955A6"/>
    <w:rsid w:val="00C95D0C"/>
    <w:rsid w:val="00CA3AD9"/>
    <w:rsid w:val="00CA5641"/>
    <w:rsid w:val="00CC1F97"/>
    <w:rsid w:val="00CD4278"/>
    <w:rsid w:val="00CD506C"/>
    <w:rsid w:val="00CE051B"/>
    <w:rsid w:val="00CE65CD"/>
    <w:rsid w:val="00CF00E5"/>
    <w:rsid w:val="00CF2335"/>
    <w:rsid w:val="00CF2A72"/>
    <w:rsid w:val="00CF2EC0"/>
    <w:rsid w:val="00CF3F7E"/>
    <w:rsid w:val="00CF5BF5"/>
    <w:rsid w:val="00D018BA"/>
    <w:rsid w:val="00D10CCF"/>
    <w:rsid w:val="00D17BE5"/>
    <w:rsid w:val="00D23992"/>
    <w:rsid w:val="00D24CA2"/>
    <w:rsid w:val="00D4464B"/>
    <w:rsid w:val="00D56695"/>
    <w:rsid w:val="00D63515"/>
    <w:rsid w:val="00D63A3A"/>
    <w:rsid w:val="00D646D1"/>
    <w:rsid w:val="00D65B10"/>
    <w:rsid w:val="00D67AC9"/>
    <w:rsid w:val="00D67FD7"/>
    <w:rsid w:val="00D70145"/>
    <w:rsid w:val="00D70D94"/>
    <w:rsid w:val="00D71595"/>
    <w:rsid w:val="00D71696"/>
    <w:rsid w:val="00D73370"/>
    <w:rsid w:val="00D740E4"/>
    <w:rsid w:val="00D8143E"/>
    <w:rsid w:val="00D836CC"/>
    <w:rsid w:val="00D907B9"/>
    <w:rsid w:val="00D9471D"/>
    <w:rsid w:val="00DA039D"/>
    <w:rsid w:val="00DA2DFC"/>
    <w:rsid w:val="00DA3F78"/>
    <w:rsid w:val="00DB4F7A"/>
    <w:rsid w:val="00DB7801"/>
    <w:rsid w:val="00DC56E3"/>
    <w:rsid w:val="00DD178E"/>
    <w:rsid w:val="00DD7544"/>
    <w:rsid w:val="00DE3525"/>
    <w:rsid w:val="00DE6407"/>
    <w:rsid w:val="00DE6FFC"/>
    <w:rsid w:val="00DF1F22"/>
    <w:rsid w:val="00E0230F"/>
    <w:rsid w:val="00E027C5"/>
    <w:rsid w:val="00E160BD"/>
    <w:rsid w:val="00E225F8"/>
    <w:rsid w:val="00E23254"/>
    <w:rsid w:val="00E34853"/>
    <w:rsid w:val="00E40CD5"/>
    <w:rsid w:val="00E43D2A"/>
    <w:rsid w:val="00E47DEA"/>
    <w:rsid w:val="00E508BC"/>
    <w:rsid w:val="00E54711"/>
    <w:rsid w:val="00E5555A"/>
    <w:rsid w:val="00E56DCB"/>
    <w:rsid w:val="00E67B01"/>
    <w:rsid w:val="00E727F5"/>
    <w:rsid w:val="00E72E96"/>
    <w:rsid w:val="00E75641"/>
    <w:rsid w:val="00E9186F"/>
    <w:rsid w:val="00E95F77"/>
    <w:rsid w:val="00EA06A0"/>
    <w:rsid w:val="00EA5610"/>
    <w:rsid w:val="00EB2738"/>
    <w:rsid w:val="00EB28D3"/>
    <w:rsid w:val="00EB5CD2"/>
    <w:rsid w:val="00EB6C76"/>
    <w:rsid w:val="00EC134F"/>
    <w:rsid w:val="00EC1E25"/>
    <w:rsid w:val="00EC1E35"/>
    <w:rsid w:val="00EC4F0E"/>
    <w:rsid w:val="00ED0CFE"/>
    <w:rsid w:val="00ED46A4"/>
    <w:rsid w:val="00ED6F95"/>
    <w:rsid w:val="00EE1231"/>
    <w:rsid w:val="00EF5BD3"/>
    <w:rsid w:val="00F1466C"/>
    <w:rsid w:val="00F1500D"/>
    <w:rsid w:val="00F156B1"/>
    <w:rsid w:val="00F227C7"/>
    <w:rsid w:val="00F24625"/>
    <w:rsid w:val="00F32AFE"/>
    <w:rsid w:val="00F40D73"/>
    <w:rsid w:val="00F41182"/>
    <w:rsid w:val="00F46528"/>
    <w:rsid w:val="00F51134"/>
    <w:rsid w:val="00F512E8"/>
    <w:rsid w:val="00F5167F"/>
    <w:rsid w:val="00F52D00"/>
    <w:rsid w:val="00F53EB7"/>
    <w:rsid w:val="00F54B61"/>
    <w:rsid w:val="00F605C0"/>
    <w:rsid w:val="00F73316"/>
    <w:rsid w:val="00F75C62"/>
    <w:rsid w:val="00F82CAF"/>
    <w:rsid w:val="00F866A3"/>
    <w:rsid w:val="00F916ED"/>
    <w:rsid w:val="00F95F3E"/>
    <w:rsid w:val="00FA7385"/>
    <w:rsid w:val="00FC104C"/>
    <w:rsid w:val="00FC1965"/>
    <w:rsid w:val="00FC76D8"/>
    <w:rsid w:val="00FD203C"/>
    <w:rsid w:val="00FD374A"/>
    <w:rsid w:val="00FD3BD0"/>
    <w:rsid w:val="00FD6422"/>
    <w:rsid w:val="00FE45F2"/>
    <w:rsid w:val="00FE5C2F"/>
    <w:rsid w:val="00FF4570"/>
    <w:rsid w:val="00FF493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0E7C2C6"/>
  <w15:chartTrackingRefBased/>
  <w15:docId w15:val="{1974AE05-0519-4AE6-B7BC-1CA0D324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18B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C3720"/>
    <w:pPr>
      <w:keepNext/>
      <w:keepLines/>
      <w:spacing w:before="480" w:after="0"/>
      <w:outlineLvl w:val="0"/>
    </w:pPr>
    <w:rPr>
      <w:rFonts w:ascii="Times Sans Serif" w:eastAsia="Times New Roman" w:hAnsi="Times Sans Serif"/>
      <w:bCs/>
      <w:color w:val="988974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C3720"/>
    <w:pPr>
      <w:keepNext/>
      <w:keepLines/>
      <w:spacing w:before="200" w:after="0"/>
      <w:outlineLvl w:val="1"/>
    </w:pPr>
    <w:rPr>
      <w:rFonts w:ascii="Times Sans Serif" w:eastAsia="Times New Roman" w:hAnsi="Times Sans Serif"/>
      <w:bCs/>
      <w:color w:val="988974"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30F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0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03DBF"/>
  </w:style>
  <w:style w:type="paragraph" w:styleId="llb">
    <w:name w:val="footer"/>
    <w:basedOn w:val="Norml"/>
    <w:link w:val="llbChar"/>
    <w:uiPriority w:val="99"/>
    <w:unhideWhenUsed/>
    <w:rsid w:val="0050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DBF"/>
  </w:style>
  <w:style w:type="paragraph" w:styleId="Buborkszveg">
    <w:name w:val="Balloon Text"/>
    <w:basedOn w:val="Norml"/>
    <w:link w:val="BuborkszvegChar"/>
    <w:uiPriority w:val="99"/>
    <w:semiHidden/>
    <w:unhideWhenUsed/>
    <w:rsid w:val="0050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03DBF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03DBF"/>
    <w:rPr>
      <w:color w:val="0563C1"/>
      <w:u w:val="single"/>
    </w:rPr>
  </w:style>
  <w:style w:type="paragraph" w:styleId="Nincstrkz">
    <w:name w:val="No Spacing"/>
    <w:link w:val="NincstrkzChar"/>
    <w:uiPriority w:val="1"/>
    <w:qFormat/>
    <w:rsid w:val="00D71595"/>
    <w:rPr>
      <w:rFonts w:eastAsia="Times New Roman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D71595"/>
    <w:rPr>
      <w:rFonts w:eastAsia="Times New Roman"/>
      <w:sz w:val="22"/>
      <w:szCs w:val="22"/>
      <w:lang w:val="hu-HU" w:eastAsia="hu-HU" w:bidi="ar-SA"/>
    </w:rPr>
  </w:style>
  <w:style w:type="paragraph" w:styleId="Cm">
    <w:name w:val="Title"/>
    <w:basedOn w:val="Norml"/>
    <w:next w:val="Norml"/>
    <w:link w:val="CmChar"/>
    <w:autoRedefine/>
    <w:qFormat/>
    <w:rsid w:val="00D71595"/>
    <w:pPr>
      <w:spacing w:after="300" w:line="240" w:lineRule="auto"/>
      <w:contextualSpacing/>
      <w:jc w:val="center"/>
    </w:pPr>
    <w:rPr>
      <w:rFonts w:ascii="Times Sans Serif" w:eastAsia="Times New Roman" w:hAnsi="Times Sans Serif"/>
      <w:color w:val="988974"/>
      <w:spacing w:val="5"/>
      <w:kern w:val="28"/>
      <w:sz w:val="56"/>
      <w:szCs w:val="52"/>
    </w:rPr>
  </w:style>
  <w:style w:type="character" w:customStyle="1" w:styleId="CmChar">
    <w:name w:val="Cím Char"/>
    <w:link w:val="Cm"/>
    <w:rsid w:val="00D71595"/>
    <w:rPr>
      <w:rFonts w:ascii="Times Sans Serif" w:eastAsia="Times New Roman" w:hAnsi="Times Sans Serif" w:cs="Times New Roman"/>
      <w:color w:val="988974"/>
      <w:spacing w:val="5"/>
      <w:kern w:val="28"/>
      <w:sz w:val="56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71595"/>
    <w:pPr>
      <w:numPr>
        <w:ilvl w:val="1"/>
      </w:numPr>
      <w:jc w:val="center"/>
    </w:pPr>
    <w:rPr>
      <w:rFonts w:ascii="Times Sans Serif" w:eastAsia="Times New Roman" w:hAnsi="Times Sans Serif"/>
      <w:iCs/>
      <w:color w:val="988974"/>
      <w:spacing w:val="15"/>
      <w:sz w:val="40"/>
      <w:szCs w:val="24"/>
    </w:rPr>
  </w:style>
  <w:style w:type="character" w:customStyle="1" w:styleId="AlcmChar">
    <w:name w:val="Alcím Char"/>
    <w:link w:val="Alcm"/>
    <w:uiPriority w:val="11"/>
    <w:rsid w:val="00D71595"/>
    <w:rPr>
      <w:rFonts w:ascii="Times Sans Serif" w:eastAsia="Times New Roman" w:hAnsi="Times Sans Serif" w:cs="Times New Roman"/>
      <w:iCs/>
      <w:color w:val="988974"/>
      <w:spacing w:val="15"/>
      <w:sz w:val="40"/>
      <w:szCs w:val="24"/>
    </w:rPr>
  </w:style>
  <w:style w:type="character" w:customStyle="1" w:styleId="Cmsor1Char">
    <w:name w:val="Címsor 1 Char"/>
    <w:link w:val="Cmsor1"/>
    <w:uiPriority w:val="9"/>
    <w:rsid w:val="00BC3720"/>
    <w:rPr>
      <w:rFonts w:ascii="Times Sans Serif" w:eastAsia="Times New Roman" w:hAnsi="Times Sans Serif" w:cs="Times New Roman"/>
      <w:bCs/>
      <w:color w:val="988974"/>
      <w:sz w:val="36"/>
      <w:szCs w:val="28"/>
    </w:rPr>
  </w:style>
  <w:style w:type="character" w:customStyle="1" w:styleId="Cmsor2Char">
    <w:name w:val="Címsor 2 Char"/>
    <w:link w:val="Cmsor2"/>
    <w:uiPriority w:val="9"/>
    <w:rsid w:val="00BC3720"/>
    <w:rPr>
      <w:rFonts w:ascii="Times Sans Serif" w:eastAsia="Times New Roman" w:hAnsi="Times Sans Serif" w:cs="Times New Roman"/>
      <w:bCs/>
      <w:color w:val="988974"/>
      <w:sz w:val="28"/>
      <w:szCs w:val="26"/>
    </w:rPr>
  </w:style>
  <w:style w:type="paragraph" w:styleId="Lista">
    <w:name w:val="List"/>
    <w:basedOn w:val="Norml"/>
    <w:rsid w:val="002C45B5"/>
    <w:pPr>
      <w:spacing w:after="0" w:line="240" w:lineRule="auto"/>
      <w:ind w:left="283" w:hanging="283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paragraph" w:styleId="Megszlts">
    <w:name w:val="Salutation"/>
    <w:basedOn w:val="Norml"/>
    <w:next w:val="Norml"/>
    <w:link w:val="MegszltsChar"/>
    <w:rsid w:val="002C45B5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character" w:customStyle="1" w:styleId="MegszltsChar">
    <w:name w:val="Megszólítás Char"/>
    <w:link w:val="Megszlts"/>
    <w:rsid w:val="002C45B5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2C45B5"/>
    <w:pPr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2C45B5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C45B5"/>
    <w:pPr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16836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416836"/>
    <w:rPr>
      <w:sz w:val="16"/>
      <w:szCs w:val="16"/>
    </w:rPr>
  </w:style>
  <w:style w:type="paragraph" w:customStyle="1" w:styleId="Default">
    <w:name w:val="Default"/>
    <w:rsid w:val="0074417B"/>
    <w:pPr>
      <w:autoSpaceDE w:val="0"/>
      <w:autoSpaceDN w:val="0"/>
      <w:adjustRightInd w:val="0"/>
    </w:pPr>
    <w:rPr>
      <w:rFonts w:ascii="Trajan Pro" w:hAnsi="Trajan Pro" w:cs="Traja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4417B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74417B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4417B"/>
    <w:rPr>
      <w:rFonts w:cs="Trajan Pro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74417B"/>
    <w:pPr>
      <w:spacing w:line="20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4417B"/>
    <w:rPr>
      <w:rFonts w:cs="Trajan Pro"/>
      <w:b/>
      <w:bCs/>
      <w:color w:val="000000"/>
      <w:sz w:val="22"/>
      <w:szCs w:val="22"/>
    </w:rPr>
  </w:style>
  <w:style w:type="paragraph" w:styleId="NormlWeb">
    <w:name w:val="Normal (Web)"/>
    <w:basedOn w:val="Norml"/>
    <w:uiPriority w:val="99"/>
    <w:unhideWhenUsed/>
    <w:rsid w:val="009648F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character" w:customStyle="1" w:styleId="Cmsor3Char">
    <w:name w:val="Címsor 3 Char"/>
    <w:link w:val="Cmsor3"/>
    <w:uiPriority w:val="9"/>
    <w:rsid w:val="008430F7"/>
    <w:rPr>
      <w:rFonts w:ascii="Calibri Light" w:eastAsia="Times New Roman" w:hAnsi="Calibri Light" w:cs="Times New Roman"/>
      <w:b/>
      <w:bCs/>
      <w:kern w:val="2"/>
      <w:sz w:val="26"/>
      <w:szCs w:val="26"/>
      <w:lang w:eastAsia="en-US"/>
    </w:rPr>
  </w:style>
  <w:style w:type="character" w:customStyle="1" w:styleId="kenyr1">
    <w:name w:val="kenyér1"/>
    <w:uiPriority w:val="99"/>
    <w:rsid w:val="00B16681"/>
    <w:rPr>
      <w:rFonts w:ascii="Trajan Pro" w:hAnsi="Trajan Pro" w:cs="Trajan Pro"/>
      <w:color w:val="000000"/>
      <w:sz w:val="20"/>
      <w:szCs w:val="20"/>
      <w:u w:val="none"/>
    </w:rPr>
  </w:style>
  <w:style w:type="character" w:styleId="Mrltotthiperhivatkozs">
    <w:name w:val="FollowedHyperlink"/>
    <w:uiPriority w:val="99"/>
    <w:semiHidden/>
    <w:unhideWhenUsed/>
    <w:rsid w:val="00490AE2"/>
    <w:rPr>
      <w:color w:val="954F72"/>
      <w:u w:val="single"/>
    </w:rPr>
  </w:style>
  <w:style w:type="character" w:styleId="Feloldatlanmegemlts">
    <w:name w:val="Unresolved Mention"/>
    <w:uiPriority w:val="99"/>
    <w:semiHidden/>
    <w:unhideWhenUsed/>
    <w:rsid w:val="00642DFD"/>
    <w:rPr>
      <w:color w:val="605E5C"/>
      <w:shd w:val="clear" w:color="auto" w:fill="E1DFDD"/>
    </w:rPr>
  </w:style>
  <w:style w:type="character" w:styleId="Kiemels2">
    <w:name w:val="Strong"/>
    <w:uiPriority w:val="22"/>
    <w:qFormat/>
    <w:rsid w:val="00AA4952"/>
    <w:rPr>
      <w:b/>
      <w:bCs/>
    </w:rPr>
  </w:style>
  <w:style w:type="character" w:styleId="Kiemels">
    <w:name w:val="Emphasis"/>
    <w:uiPriority w:val="20"/>
    <w:qFormat/>
    <w:rsid w:val="00C675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1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6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2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2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75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8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93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7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0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9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9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3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6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0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32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0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6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9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3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5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99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7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76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aker-eskuvo.hu/dokumentumtar/atadas-atveteli-elismerveny-jovedeki-termekekrol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2228</Words>
  <Characters>15379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Links>
    <vt:vector size="6" baseType="variant">
      <vt:variant>
        <vt:i4>8061053</vt:i4>
      </vt:variant>
      <vt:variant>
        <vt:i4>0</vt:i4>
      </vt:variant>
      <vt:variant>
        <vt:i4>0</vt:i4>
      </vt:variant>
      <vt:variant>
        <vt:i4>5</vt:i4>
      </vt:variant>
      <vt:variant>
        <vt:lpwstr>https://fiaker-eskuvo.hu/dokumentumtar/atadas-atveteli-elismerveny-jovedeki-termekekrol.doc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</dc:creator>
  <cp:keywords/>
  <dc:description/>
  <cp:lastModifiedBy>Win10</cp:lastModifiedBy>
  <cp:revision>3</cp:revision>
  <cp:lastPrinted>2025-08-14T08:38:00Z</cp:lastPrinted>
  <dcterms:created xsi:type="dcterms:W3CDTF">2025-08-14T08:55:00Z</dcterms:created>
  <dcterms:modified xsi:type="dcterms:W3CDTF">2025-08-14T09:24:00Z</dcterms:modified>
</cp:coreProperties>
</file>